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F1" w:rsidRDefault="00790598" w:rsidP="00994898">
      <w:pPr>
        <w:spacing w:after="0"/>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noProof/>
          <w:color w:val="000000"/>
          <w:sz w:val="24"/>
          <w:lang w:eastAsia="ru-RU"/>
        </w:rPr>
        <w:drawing>
          <wp:anchor distT="0" distB="0" distL="114300" distR="114300" simplePos="0" relativeHeight="251663360" behindDoc="0" locked="0" layoutInCell="1" allowOverlap="1" wp14:anchorId="640163AB" wp14:editId="245976A8">
            <wp:simplePos x="0" y="0"/>
            <wp:positionH relativeFrom="page">
              <wp:align>left</wp:align>
            </wp:positionH>
            <wp:positionV relativeFrom="paragraph">
              <wp:posOffset>-883920</wp:posOffset>
            </wp:positionV>
            <wp:extent cx="7779385" cy="106565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9385" cy="10656570"/>
                    </a:xfrm>
                    <a:prstGeom prst="rect">
                      <a:avLst/>
                    </a:prstGeom>
                    <a:noFill/>
                  </pic:spPr>
                </pic:pic>
              </a:graphicData>
            </a:graphic>
            <wp14:sizeRelH relativeFrom="page">
              <wp14:pctWidth>0</wp14:pctWidth>
            </wp14:sizeRelH>
            <wp14:sizeRelV relativeFrom="page">
              <wp14:pctHeight>0</wp14:pctHeight>
            </wp14:sizeRelV>
          </wp:anchor>
        </w:drawing>
      </w: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046DF1" w:rsidRDefault="00046DF1" w:rsidP="00994898">
      <w:pPr>
        <w:spacing w:after="0"/>
        <w:jc w:val="center"/>
        <w:rPr>
          <w:rFonts w:ascii="Times New Roman" w:eastAsia="Times New Roman" w:hAnsi="Times New Roman" w:cs="Times New Roman"/>
          <w:b/>
          <w:color w:val="000000"/>
          <w:sz w:val="24"/>
          <w:lang w:eastAsia="ru-RU"/>
        </w:rPr>
      </w:pPr>
    </w:p>
    <w:p w:rsidR="00994898" w:rsidRPr="00994898" w:rsidRDefault="00994898" w:rsidP="00994898">
      <w:pPr>
        <w:spacing w:after="0"/>
        <w:jc w:val="center"/>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lastRenderedPageBreak/>
        <w:t xml:space="preserve">Содержание </w:t>
      </w:r>
    </w:p>
    <w:p w:rsidR="00994898" w:rsidRPr="00994898" w:rsidRDefault="00994898" w:rsidP="00994898">
      <w:pPr>
        <w:spacing w:after="0"/>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t xml:space="preserve"> </w:t>
      </w:r>
    </w:p>
    <w:tbl>
      <w:tblPr>
        <w:tblStyle w:val="TableGrid"/>
        <w:tblW w:w="9571" w:type="dxa"/>
        <w:tblInd w:w="1136" w:type="dxa"/>
        <w:tblCellMar>
          <w:top w:w="2" w:type="dxa"/>
          <w:left w:w="7" w:type="dxa"/>
          <w:right w:w="28" w:type="dxa"/>
        </w:tblCellMar>
        <w:tblLook w:val="04A0" w:firstRow="1" w:lastRow="0" w:firstColumn="1" w:lastColumn="0" w:noHBand="0" w:noVBand="1"/>
      </w:tblPr>
      <w:tblGrid>
        <w:gridCol w:w="8884"/>
        <w:gridCol w:w="687"/>
      </w:tblGrid>
      <w:tr w:rsidR="00994898" w:rsidRPr="00994898" w:rsidTr="00994898">
        <w:trPr>
          <w:trHeight w:val="307"/>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jc w:val="cente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Раздел І. Целевой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30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Пояснительная записка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1.1.Целевые ориентиры и планируемые результаты рабочей Программы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      Пояснительная записка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 Методологические основы и принципы построения Программы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1.2.1.Уклад образовательной организации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1.2.2. Воспитывающая среда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1.2.3.Общности (сообщества ДОУ)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1.2.4. Социокультурный контекст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1.2.5. Деятельности и культурные практики в ДОУ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1"/>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1.3.Требования к планируемым результатам освоения Программы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6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1.3.1. Целевые ориентиры воспитательной работы для детей младенческого и раннего возраста (до 3 лет)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6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1.3.2. Целевые ориентиры воспитательной работы для детей дошкольного возраста (до 8 лет)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jc w:val="cente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6"/>
              </w:rPr>
              <w:t xml:space="preserve">Раздел II. Содержательный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 Содержание воспитательной работы по направлениям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2.1.1. Патриотическое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2.1.2. Социальное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2.1.3.  Познавательное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2.1.4. Физическое и оздоровительное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1"/>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2.1.5.Трудовое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2.1.6. Этико-эстетическое направление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2.1.7. Взаимодействие с семьями воспитанников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418"/>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2.2. Особенности реализации воспитательного процесса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6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2.3. Особенности взаимодействия педагогического коллектива с семьями воспитанников в процессе реализации Программы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6"/>
              </w:rPr>
              <w:t xml:space="preserve">                                           Раздел III. Организационный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6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ind w:right="1209"/>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3.1 Общие требования к условиям реализации Программы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3.2. Взаимодействия взрослого с детьми. События ДОО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3"/>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3.3. Организация предметно-пространственной среды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0"/>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3.4. Кадровое обеспечение воспитательного процесса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291"/>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3.5. Нормативно-методическое обеспечение реализации Программы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62"/>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ind w:right="291"/>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3.6. Особые требования к условиям, обеспечивающим достижение  личностных результатов в работе с особыми категориями детей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994898">
        <w:trPr>
          <w:trHeight w:val="511"/>
        </w:trPr>
        <w:tc>
          <w:tcPr>
            <w:tcW w:w="8884"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Календарное планирование воспитательной работы представлено в приложении к Рабочей Программе воспитания </w:t>
            </w:r>
          </w:p>
        </w:tc>
        <w:tc>
          <w:tcPr>
            <w:tcW w:w="687" w:type="dxa"/>
            <w:tcBorders>
              <w:top w:val="single" w:sz="6" w:space="0" w:color="1C1C1C"/>
              <w:left w:val="single" w:sz="6" w:space="0" w:color="1C1C1C"/>
              <w:bottom w:val="single" w:sz="6" w:space="0" w:color="1C1C1C"/>
              <w:right w:val="single" w:sz="6" w:space="0" w:color="1C1C1C"/>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bl>
    <w:p w:rsidR="00994898" w:rsidRPr="00994898" w:rsidRDefault="00994898" w:rsidP="00994898">
      <w:pPr>
        <w:spacing w:after="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0"/>
          <w:lang w:eastAsia="ru-RU"/>
        </w:rPr>
        <w:t xml:space="preserve"> </w:t>
      </w:r>
      <w:r w:rsidRPr="00994898">
        <w:rPr>
          <w:rFonts w:ascii="Times New Roman" w:eastAsia="Times New Roman" w:hAnsi="Times New Roman" w:cs="Times New Roman"/>
          <w:color w:val="000000"/>
          <w:sz w:val="20"/>
          <w:lang w:eastAsia="ru-RU"/>
        </w:rPr>
        <w:tab/>
      </w:r>
      <w:r w:rsidRPr="00994898">
        <w:rPr>
          <w:rFonts w:ascii="Times New Roman" w:eastAsia="Times New Roman" w:hAnsi="Times New Roman" w:cs="Times New Roman"/>
          <w:color w:val="000000"/>
          <w:sz w:val="21"/>
          <w:lang w:eastAsia="ru-RU"/>
        </w:rPr>
        <w:t xml:space="preserve"> </w:t>
      </w:r>
    </w:p>
    <w:p w:rsidR="00994898" w:rsidRDefault="00994898" w:rsidP="0056574B">
      <w:pPr>
        <w:spacing w:after="0" w:line="280" w:lineRule="auto"/>
        <w:ind w:right="1710"/>
        <w:rPr>
          <w:rFonts w:ascii="Times New Roman" w:eastAsia="Times New Roman" w:hAnsi="Times New Roman" w:cs="Times New Roman"/>
          <w:b/>
          <w:color w:val="000000"/>
          <w:sz w:val="28"/>
          <w:lang w:eastAsia="ru-RU"/>
        </w:rPr>
      </w:pPr>
    </w:p>
    <w:p w:rsidR="0056574B" w:rsidRDefault="0056574B" w:rsidP="0056574B">
      <w:pPr>
        <w:spacing w:after="0" w:line="280" w:lineRule="auto"/>
        <w:ind w:right="1710"/>
        <w:rPr>
          <w:rFonts w:ascii="Times New Roman" w:eastAsia="Times New Roman" w:hAnsi="Times New Roman" w:cs="Times New Roman"/>
          <w:b/>
          <w:color w:val="000000"/>
          <w:sz w:val="28"/>
          <w:lang w:eastAsia="ru-RU"/>
        </w:rPr>
      </w:pP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8"/>
          <w:lang w:eastAsia="ru-RU"/>
        </w:rPr>
        <w:lastRenderedPageBreak/>
        <w:t xml:space="preserve">Раздел 1. Целевые ориентиры и планируемые результаты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spacing w:after="27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t xml:space="preserve">ПОЯСНИТЕЛЬНАЯ ЗАПИСКА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МДОУ </w:t>
      </w:r>
      <w:bookmarkStart w:id="0" w:name="_GoBack"/>
      <w:bookmarkEnd w:id="0"/>
      <w:proofErr w:type="spellStart"/>
      <w:r w:rsidRPr="00994898">
        <w:rPr>
          <w:rFonts w:ascii="Times New Roman" w:eastAsia="Times New Roman" w:hAnsi="Times New Roman" w:cs="Times New Roman"/>
          <w:color w:val="000000"/>
          <w:sz w:val="26"/>
          <w:lang w:eastAsia="ru-RU"/>
        </w:rPr>
        <w:t>Новосельский</w:t>
      </w:r>
      <w:proofErr w:type="spellEnd"/>
      <w:r w:rsidRPr="00994898">
        <w:rPr>
          <w:rFonts w:ascii="Times New Roman" w:eastAsia="Times New Roman" w:hAnsi="Times New Roman" w:cs="Times New Roman"/>
          <w:color w:val="000000"/>
          <w:sz w:val="26"/>
          <w:lang w:eastAsia="ru-RU"/>
        </w:rPr>
        <w:t xml:space="preserve"> детский </w:t>
      </w:r>
      <w:proofErr w:type="gramStart"/>
      <w:r w:rsidRPr="00994898">
        <w:rPr>
          <w:rFonts w:ascii="Times New Roman" w:eastAsia="Times New Roman" w:hAnsi="Times New Roman" w:cs="Times New Roman"/>
          <w:color w:val="000000"/>
          <w:sz w:val="26"/>
          <w:lang w:eastAsia="ru-RU"/>
        </w:rPr>
        <w:t>сад  «</w:t>
      </w:r>
      <w:proofErr w:type="gramEnd"/>
      <w:r w:rsidRPr="00994898">
        <w:rPr>
          <w:rFonts w:ascii="Times New Roman" w:eastAsia="Times New Roman" w:hAnsi="Times New Roman" w:cs="Times New Roman"/>
          <w:color w:val="000000"/>
          <w:sz w:val="26"/>
          <w:lang w:eastAsia="ru-RU"/>
        </w:rPr>
        <w:t xml:space="preserve">Колокольчик» (далее ДОУ)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Содержание Программы разработано на основе следующих </w:t>
      </w:r>
      <w:proofErr w:type="spellStart"/>
      <w:r w:rsidRPr="00994898">
        <w:rPr>
          <w:rFonts w:ascii="Times New Roman" w:eastAsia="Times New Roman" w:hAnsi="Times New Roman" w:cs="Times New Roman"/>
          <w:color w:val="000000"/>
          <w:sz w:val="26"/>
          <w:lang w:eastAsia="ru-RU"/>
        </w:rPr>
        <w:t>нормативноправовых</w:t>
      </w:r>
      <w:proofErr w:type="spellEnd"/>
      <w:r w:rsidRPr="00994898">
        <w:rPr>
          <w:rFonts w:ascii="Times New Roman" w:eastAsia="Times New Roman" w:hAnsi="Times New Roman" w:cs="Times New Roman"/>
          <w:color w:val="000000"/>
          <w:sz w:val="26"/>
          <w:lang w:eastAsia="ru-RU"/>
        </w:rPr>
        <w:t xml:space="preserve"> документов: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1. Федеральный закон от 29.12.2012г. № 273-ФЗ (ред. от 31.07.2020) «Об образование в Российской Федерации» (с изм. и доп., вступ. в силу с 01.09.2020). </w:t>
      </w:r>
      <w:r w:rsidRPr="00994898">
        <w:rPr>
          <w:rFonts w:ascii="Times New Roman" w:eastAsia="Times New Roman" w:hAnsi="Times New Roman" w:cs="Times New Roman"/>
          <w:color w:val="000000"/>
          <w:sz w:val="25"/>
          <w:lang w:eastAsia="ru-RU"/>
        </w:rPr>
        <w:t>2.</w:t>
      </w:r>
      <w:r w:rsidRPr="00994898">
        <w:rPr>
          <w:rFonts w:ascii="Arial" w:eastAsia="Arial" w:hAnsi="Arial" w:cs="Arial"/>
          <w:color w:val="000000"/>
          <w:sz w:val="25"/>
          <w:lang w:eastAsia="ru-RU"/>
        </w:rPr>
        <w:t xml:space="preserve"> </w:t>
      </w:r>
      <w:r w:rsidRPr="00994898">
        <w:rPr>
          <w:rFonts w:ascii="Times New Roman" w:eastAsia="Times New Roman" w:hAnsi="Times New Roman" w:cs="Times New Roman"/>
          <w:color w:val="000000"/>
          <w:sz w:val="26"/>
          <w:lang w:eastAsia="ru-RU"/>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994898" w:rsidRPr="00994898" w:rsidRDefault="00BA2A8F" w:rsidP="00BA2A8F">
      <w:pPr>
        <w:spacing w:after="4" w:line="240" w:lineRule="auto"/>
        <w:ind w:left="567" w:right="5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2. </w:t>
      </w:r>
      <w:r w:rsidR="00994898" w:rsidRPr="00994898">
        <w:rPr>
          <w:rFonts w:ascii="Times New Roman" w:eastAsia="Times New Roman" w:hAnsi="Times New Roman" w:cs="Times New Roman"/>
          <w:color w:val="000000"/>
          <w:sz w:val="26"/>
          <w:lang w:eastAsia="ru-RU"/>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994898" w:rsidRPr="00994898" w:rsidRDefault="00BA2A8F" w:rsidP="00BA2A8F">
      <w:pPr>
        <w:spacing w:after="4" w:line="240" w:lineRule="auto"/>
        <w:ind w:left="567" w:right="5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3. </w:t>
      </w:r>
      <w:r w:rsidR="00994898" w:rsidRPr="00994898">
        <w:rPr>
          <w:rFonts w:ascii="Times New Roman" w:eastAsia="Times New Roman" w:hAnsi="Times New Roman" w:cs="Times New Roman"/>
          <w:color w:val="000000"/>
          <w:sz w:val="26"/>
          <w:lang w:eastAsia="ru-RU"/>
        </w:rPr>
        <w:t xml:space="preserve">Стратегия развития воспитания в Российской Федерации на период до 2025 года (утверждена распоряжением Правительства РФ от 29.05.2015 № 996-p). </w:t>
      </w:r>
    </w:p>
    <w:p w:rsidR="00994898" w:rsidRPr="00994898" w:rsidRDefault="00BA2A8F" w:rsidP="00BA2A8F">
      <w:pPr>
        <w:spacing w:after="4" w:line="240" w:lineRule="auto"/>
        <w:ind w:left="567" w:right="5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4.</w:t>
      </w:r>
      <w:r w:rsidR="00994898" w:rsidRPr="00994898">
        <w:rPr>
          <w:rFonts w:ascii="Times New Roman" w:eastAsia="Times New Roman" w:hAnsi="Times New Roman" w:cs="Times New Roman"/>
          <w:color w:val="000000"/>
          <w:sz w:val="26"/>
          <w:lang w:eastAsia="ru-RU"/>
        </w:rPr>
        <w:t xml:space="preserve">Государственная программа РФ «Развитие образования» (2018 - 2025 годы). Утверждена постановлением Правительства Российской Федерации от 26 декабря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2017 г. № 1642. </w:t>
      </w:r>
    </w:p>
    <w:p w:rsidR="00994898" w:rsidRPr="00994898" w:rsidRDefault="00994898" w:rsidP="00BA2A8F">
      <w:pPr>
        <w:spacing w:after="1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Программа учитывает: «Примерную рабочую программу воспитания для образовательных организаций, реализующих образовательные программы дошкольного образования» (одобрена решением федерального </w:t>
      </w:r>
      <w:proofErr w:type="spellStart"/>
      <w:r w:rsidRPr="00994898">
        <w:rPr>
          <w:rFonts w:ascii="Times New Roman" w:eastAsia="Times New Roman" w:hAnsi="Times New Roman" w:cs="Times New Roman"/>
          <w:color w:val="000000"/>
          <w:sz w:val="26"/>
          <w:lang w:eastAsia="ru-RU"/>
        </w:rPr>
        <w:t>учебнометодического</w:t>
      </w:r>
      <w:proofErr w:type="spellEnd"/>
      <w:r w:rsidRPr="00994898">
        <w:rPr>
          <w:rFonts w:ascii="Times New Roman" w:eastAsia="Times New Roman" w:hAnsi="Times New Roman" w:cs="Times New Roman"/>
          <w:color w:val="000000"/>
          <w:sz w:val="26"/>
          <w:lang w:eastAsia="ru-RU"/>
        </w:rPr>
        <w:t xml:space="preserve"> объединения по общему образованию, протокол от «01» июля 2021 № 2/21) </w:t>
      </w:r>
    </w:p>
    <w:p w:rsidR="00994898" w:rsidRPr="00994898" w:rsidRDefault="00994898" w:rsidP="00BA2A8F">
      <w:pPr>
        <w:spacing w:after="1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25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Программа направлена на решение вопросов гармоничного социально- коммуникативного развития детей дошкольного возраста. В центре программы воспитания в соответствии с Федеральным государственным образовательным стандартом дошкольного образования (далее ФГОС ДО)</w:t>
      </w:r>
      <w:r w:rsidR="00E9354E">
        <w:rPr>
          <w:rFonts w:ascii="Times New Roman" w:eastAsia="Times New Roman" w:hAnsi="Times New Roman" w:cs="Times New Roman"/>
          <w:color w:val="000000"/>
          <w:sz w:val="26"/>
          <w:lang w:eastAsia="ru-RU"/>
        </w:rPr>
        <w:t xml:space="preserve"> и Федеральной образовательной программой дошкольного образования (далее ФОП ДО)</w:t>
      </w:r>
      <w:r w:rsidRPr="00994898">
        <w:rPr>
          <w:rFonts w:ascii="Times New Roman" w:eastAsia="Times New Roman" w:hAnsi="Times New Roman" w:cs="Times New Roman"/>
          <w:color w:val="000000"/>
          <w:sz w:val="26"/>
          <w:lang w:eastAsia="ru-RU"/>
        </w:rPr>
        <w:t xml:space="preserve">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proofErr w:type="gramStart"/>
      <w:r w:rsidRPr="00994898">
        <w:rPr>
          <w:rFonts w:ascii="Times New Roman" w:eastAsia="Times New Roman" w:hAnsi="Times New Roman" w:cs="Times New Roman"/>
          <w:color w:val="000000"/>
          <w:sz w:val="26"/>
          <w:lang w:eastAsia="ru-RU"/>
        </w:rPr>
        <w:t>от</w:t>
      </w:r>
      <w:r w:rsidR="00E9354E">
        <w:rPr>
          <w:rFonts w:ascii="Times New Roman" w:eastAsia="Times New Roman" w:hAnsi="Times New Roman" w:cs="Times New Roman"/>
          <w:color w:val="000000"/>
          <w:sz w:val="26"/>
          <w:lang w:eastAsia="ru-RU"/>
        </w:rPr>
        <w:t xml:space="preserve">ветственности </w:t>
      </w:r>
      <w:r w:rsidRPr="00994898">
        <w:rPr>
          <w:rFonts w:ascii="Times New Roman" w:eastAsia="Times New Roman" w:hAnsi="Times New Roman" w:cs="Times New Roman"/>
          <w:color w:val="000000"/>
          <w:sz w:val="26"/>
          <w:lang w:eastAsia="ru-RU"/>
        </w:rPr>
        <w:t>.</w:t>
      </w:r>
      <w:proofErr w:type="gramEnd"/>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10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Программа строится на целеполагании, ожидаемых результатах, видах деятельности, условиях формирования воспитывающей, личностно развивающей среды, отражает интересы и запросы участников образовательных отношений в лице: </w:t>
      </w:r>
    </w:p>
    <w:p w:rsidR="00994898" w:rsidRPr="00994898" w:rsidRDefault="00994898" w:rsidP="00BA2A8F">
      <w:pPr>
        <w:pStyle w:val="a3"/>
        <w:numPr>
          <w:ilvl w:val="0"/>
          <w:numId w:val="3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ребенка, признавая приоритетную роль его личностного развития на основе возрастных и индивидуальных особенностей, интересов и запросов; </w:t>
      </w:r>
    </w:p>
    <w:p w:rsidR="00994898" w:rsidRPr="00994898" w:rsidRDefault="00994898" w:rsidP="00BA2A8F">
      <w:pPr>
        <w:pStyle w:val="a3"/>
        <w:numPr>
          <w:ilvl w:val="0"/>
          <w:numId w:val="3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родителей ребенка (законных представителей) и членов его семьи; </w:t>
      </w:r>
    </w:p>
    <w:p w:rsidR="00994898" w:rsidRPr="00994898" w:rsidRDefault="00994898" w:rsidP="00BA2A8F">
      <w:pPr>
        <w:pStyle w:val="a3"/>
        <w:numPr>
          <w:ilvl w:val="0"/>
          <w:numId w:val="3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государства и общества.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программе описана система возможных форм и методов работы с воспитанниками.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Программа воспитания реализуется в течение всего времени нахождения ребенка в детском саду: в процессе ООД, режимных моментах, совместной деятельности с детьми и индивидуальной работы.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Реализация Программы воспитания предполагает социальное партнерство с другими организациями.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 программе воспитания прилагается календарный план воспитательной работы с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указанием конкретных мероприятий.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1.1 Целевые ориентиры программы воспитания</w:t>
      </w:r>
      <w:r w:rsidRPr="00994898">
        <w:rPr>
          <w:rFonts w:ascii="Times New Roman" w:eastAsia="Times New Roman" w:hAnsi="Times New Roman" w:cs="Times New Roman"/>
          <w:b/>
          <w:i/>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6"/>
          <w:lang w:eastAsia="ru-RU"/>
        </w:rPr>
        <w:t xml:space="preserve"> </w:t>
      </w:r>
    </w:p>
    <w:p w:rsidR="00994898" w:rsidRPr="00994898" w:rsidRDefault="0056574B"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Главная цель</w:t>
      </w:r>
      <w:r w:rsidR="00994898" w:rsidRPr="00994898">
        <w:rPr>
          <w:rFonts w:ascii="Times New Roman" w:eastAsia="Times New Roman" w:hAnsi="Times New Roman" w:cs="Times New Roman"/>
          <w:color w:val="000000"/>
          <w:sz w:val="26"/>
          <w:lang w:eastAsia="ru-RU"/>
        </w:rPr>
        <w:t xml:space="preserve"> Программы воспитания МДОУ детский </w:t>
      </w:r>
      <w:r w:rsidR="00E9354E" w:rsidRPr="00994898">
        <w:rPr>
          <w:rFonts w:ascii="Times New Roman" w:eastAsia="Times New Roman" w:hAnsi="Times New Roman" w:cs="Times New Roman"/>
          <w:color w:val="000000"/>
          <w:sz w:val="26"/>
          <w:lang w:eastAsia="ru-RU"/>
        </w:rPr>
        <w:t>сад «</w:t>
      </w:r>
      <w:r w:rsidR="00994898" w:rsidRPr="00994898">
        <w:rPr>
          <w:rFonts w:ascii="Times New Roman" w:eastAsia="Times New Roman" w:hAnsi="Times New Roman" w:cs="Times New Roman"/>
          <w:color w:val="000000"/>
          <w:sz w:val="26"/>
          <w:lang w:eastAsia="ru-RU"/>
        </w:rPr>
        <w:t xml:space="preserve">Колокольчик» личностное развитие ребенка дошкольного возраста и создание условий для </w:t>
      </w:r>
      <w:r w:rsidR="00E9354E" w:rsidRPr="00994898">
        <w:rPr>
          <w:rFonts w:ascii="Times New Roman" w:eastAsia="Times New Roman" w:hAnsi="Times New Roman" w:cs="Times New Roman"/>
          <w:color w:val="000000"/>
          <w:sz w:val="26"/>
          <w:lang w:eastAsia="ru-RU"/>
        </w:rPr>
        <w:t>его позитивной</w:t>
      </w:r>
      <w:r w:rsidR="00994898" w:rsidRPr="00994898">
        <w:rPr>
          <w:rFonts w:ascii="Times New Roman" w:eastAsia="Times New Roman" w:hAnsi="Times New Roman" w:cs="Times New Roman"/>
          <w:color w:val="000000"/>
          <w:sz w:val="26"/>
          <w:lang w:eastAsia="ru-RU"/>
        </w:rPr>
        <w:t xml:space="preserve"> социализации на основе базовых ценностей российского общества через: </w:t>
      </w:r>
    </w:p>
    <w:p w:rsidR="00994898" w:rsidRPr="00994898" w:rsidRDefault="00994898" w:rsidP="00BA2A8F">
      <w:pPr>
        <w:numPr>
          <w:ilvl w:val="0"/>
          <w:numId w:val="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ценностного отношения к окружающему миру, другим людям, себе </w:t>
      </w:r>
    </w:p>
    <w:p w:rsidR="00994898" w:rsidRPr="00994898" w:rsidRDefault="00994898" w:rsidP="00BA2A8F">
      <w:pPr>
        <w:numPr>
          <w:ilvl w:val="0"/>
          <w:numId w:val="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Овладение первичными представлениями о базовых ценностях, а </w:t>
      </w:r>
      <w:proofErr w:type="gramStart"/>
      <w:r w:rsidRPr="00994898">
        <w:rPr>
          <w:rFonts w:ascii="Times New Roman" w:eastAsia="Times New Roman" w:hAnsi="Times New Roman" w:cs="Times New Roman"/>
          <w:color w:val="000000"/>
          <w:sz w:val="26"/>
          <w:lang w:eastAsia="ru-RU"/>
        </w:rPr>
        <w:t>так же</w:t>
      </w:r>
      <w:proofErr w:type="gramEnd"/>
      <w:r w:rsidRPr="00994898">
        <w:rPr>
          <w:rFonts w:ascii="Times New Roman" w:eastAsia="Times New Roman" w:hAnsi="Times New Roman" w:cs="Times New Roman"/>
          <w:color w:val="000000"/>
          <w:sz w:val="26"/>
          <w:lang w:eastAsia="ru-RU"/>
        </w:rPr>
        <w:t xml:space="preserve"> выработанных обществом нормах и правилах поведения </w:t>
      </w:r>
    </w:p>
    <w:p w:rsidR="00994898" w:rsidRPr="00994898" w:rsidRDefault="00994898" w:rsidP="00BA2A8F">
      <w:pPr>
        <w:numPr>
          <w:ilvl w:val="0"/>
          <w:numId w:val="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Задачи воспитания формируются для каждого возрастного периода (от 0 до 3 лет, от 3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и соответствуют основным направлениям воспитательной работы: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1.2 Методологические основы и принципы построение </w:t>
      </w:r>
      <w:r w:rsidR="0056574B" w:rsidRPr="00994898">
        <w:rPr>
          <w:rFonts w:ascii="Times New Roman" w:eastAsia="Times New Roman" w:hAnsi="Times New Roman" w:cs="Times New Roman"/>
          <w:b/>
          <w:color w:val="000000"/>
          <w:sz w:val="26"/>
          <w:lang w:eastAsia="ru-RU"/>
        </w:rPr>
        <w:t>Программы воспитания</w:t>
      </w: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273-ФЗ «Об образовании в Российской Федерации».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«специфически детских видов деятельности». </w:t>
      </w:r>
    </w:p>
    <w:p w:rsidR="00994898" w:rsidRPr="00994898" w:rsidRDefault="00994898" w:rsidP="00BA2A8F">
      <w:pPr>
        <w:spacing w:after="1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Программа воспитания руководствуется принципами ДО, определенными ФГОС ДО</w:t>
      </w:r>
      <w:r w:rsidR="00E9354E">
        <w:rPr>
          <w:rFonts w:ascii="Times New Roman" w:eastAsia="Times New Roman" w:hAnsi="Times New Roman" w:cs="Times New Roman"/>
          <w:color w:val="000000"/>
          <w:sz w:val="26"/>
          <w:lang w:eastAsia="ru-RU"/>
        </w:rPr>
        <w:t xml:space="preserve"> и ФОП ДО</w:t>
      </w:r>
      <w:r w:rsidRPr="00994898">
        <w:rPr>
          <w:rFonts w:ascii="Times New Roman" w:eastAsia="Times New Roman" w:hAnsi="Times New Roman" w:cs="Times New Roman"/>
          <w:color w:val="000000"/>
          <w:sz w:val="26"/>
          <w:lang w:eastAsia="ru-RU"/>
        </w:rPr>
        <w:t xml:space="preserve">, и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994898" w:rsidRPr="00994898" w:rsidRDefault="00994898" w:rsidP="00BA2A8F">
      <w:pPr>
        <w:pStyle w:val="a3"/>
        <w:spacing w:after="28"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lastRenderedPageBreak/>
        <w:t xml:space="preserve">принцип гуманизма. </w:t>
      </w:r>
      <w:r w:rsidRPr="00994898">
        <w:rPr>
          <w:rFonts w:ascii="Times New Roman" w:eastAsia="Times New Roman" w:hAnsi="Times New Roman" w:cs="Times New Roman"/>
          <w:color w:val="000000"/>
          <w:sz w:val="26"/>
          <w:lang w:eastAsia="ru-RU"/>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w:t>
      </w:r>
    </w:p>
    <w:p w:rsidR="00994898" w:rsidRPr="00994898" w:rsidRDefault="00994898" w:rsidP="00BA2A8F">
      <w:pPr>
        <w:pStyle w:val="a3"/>
        <w:spacing w:after="28"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принцип ценностного единства и совместности. </w:t>
      </w:r>
      <w:r w:rsidRPr="00994898">
        <w:rPr>
          <w:rFonts w:ascii="Times New Roman" w:eastAsia="Times New Roman" w:hAnsi="Times New Roman" w:cs="Times New Roman"/>
          <w:color w:val="000000"/>
          <w:sz w:val="26"/>
          <w:lang w:eastAsia="ru-RU"/>
        </w:rPr>
        <w:t xml:space="preserve">Единство ценностей и смыслов воспитания содействие, сотворчество и сопереживание, взаимопонимание и взаимное уважение; </w:t>
      </w:r>
    </w:p>
    <w:p w:rsidR="00994898" w:rsidRPr="00994898" w:rsidRDefault="00994898" w:rsidP="00BA2A8F">
      <w:pPr>
        <w:pStyle w:val="a3"/>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принцип общего культурного образования.</w:t>
      </w:r>
      <w:r w:rsidRPr="00994898">
        <w:rPr>
          <w:rFonts w:ascii="Times New Roman" w:eastAsia="Times New Roman" w:hAnsi="Times New Roman" w:cs="Times New Roman"/>
          <w:color w:val="000000"/>
          <w:sz w:val="26"/>
          <w:lang w:eastAsia="ru-RU"/>
        </w:rPr>
        <w:t xml:space="preserve"> Воспитание основывается </w:t>
      </w:r>
      <w:proofErr w:type="gramStart"/>
      <w:r w:rsidRPr="00994898">
        <w:rPr>
          <w:rFonts w:ascii="Times New Roman" w:eastAsia="Times New Roman" w:hAnsi="Times New Roman" w:cs="Times New Roman"/>
          <w:color w:val="000000"/>
          <w:sz w:val="26"/>
          <w:lang w:eastAsia="ru-RU"/>
        </w:rPr>
        <w:t>на  культуре</w:t>
      </w:r>
      <w:proofErr w:type="gramEnd"/>
      <w:r w:rsidRPr="00994898">
        <w:rPr>
          <w:rFonts w:ascii="Times New Roman" w:eastAsia="Times New Roman" w:hAnsi="Times New Roman" w:cs="Times New Roman"/>
          <w:color w:val="000000"/>
          <w:sz w:val="26"/>
          <w:lang w:eastAsia="ru-RU"/>
        </w:rPr>
        <w:t xml:space="preserve"> и традициях России, региона; </w:t>
      </w:r>
    </w:p>
    <w:p w:rsidR="00994898" w:rsidRPr="00994898" w:rsidRDefault="00994898" w:rsidP="00BA2A8F">
      <w:pPr>
        <w:pStyle w:val="a3"/>
        <w:spacing w:after="3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принцип следования нравственному примеру. </w:t>
      </w:r>
      <w:r w:rsidRPr="00994898">
        <w:rPr>
          <w:rFonts w:ascii="Times New Roman" w:eastAsia="Times New Roman" w:hAnsi="Times New Roman" w:cs="Times New Roman"/>
          <w:color w:val="000000"/>
          <w:sz w:val="26"/>
          <w:lang w:eastAsia="ru-RU"/>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продемонстрировать ребенку реальную возможность следования идеалу в жизни; </w:t>
      </w:r>
    </w:p>
    <w:p w:rsidR="00994898" w:rsidRPr="00994898" w:rsidRDefault="00994898" w:rsidP="00BA2A8F">
      <w:pPr>
        <w:pStyle w:val="a3"/>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принцип совместной деятельности ребенка и взрослого. </w:t>
      </w:r>
      <w:r w:rsidRPr="00994898">
        <w:rPr>
          <w:rFonts w:ascii="Times New Roman" w:eastAsia="Times New Roman" w:hAnsi="Times New Roman" w:cs="Times New Roman"/>
          <w:color w:val="000000"/>
          <w:sz w:val="26"/>
          <w:lang w:eastAsia="ru-RU"/>
        </w:rPr>
        <w:t xml:space="preserve">Значимость совместной деятельности взрослого и ребенка на основе приобщения к культурным ценностям и их освоения; </w:t>
      </w:r>
    </w:p>
    <w:p w:rsidR="00994898" w:rsidRPr="00994898" w:rsidRDefault="00994898" w:rsidP="00BA2A8F">
      <w:pPr>
        <w:pStyle w:val="a3"/>
        <w:spacing w:after="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принцип </w:t>
      </w:r>
      <w:proofErr w:type="spellStart"/>
      <w:r w:rsidRPr="00994898">
        <w:rPr>
          <w:rFonts w:ascii="Times New Roman" w:eastAsia="Times New Roman" w:hAnsi="Times New Roman" w:cs="Times New Roman"/>
          <w:b/>
          <w:color w:val="000000"/>
          <w:sz w:val="26"/>
          <w:lang w:eastAsia="ru-RU"/>
        </w:rPr>
        <w:t>инклюзивности</w:t>
      </w:r>
      <w:proofErr w:type="spellEnd"/>
      <w:r w:rsidRPr="00994898">
        <w:rPr>
          <w:rFonts w:ascii="Times New Roman" w:eastAsia="Times New Roman" w:hAnsi="Times New Roman" w:cs="Times New Roman"/>
          <w:color w:val="000000"/>
          <w:sz w:val="26"/>
          <w:lang w:eastAsia="ru-RU"/>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1.2.1 Уклад образовательной организации </w:t>
      </w:r>
    </w:p>
    <w:p w:rsidR="00994898" w:rsidRPr="00994898" w:rsidRDefault="00994898" w:rsidP="00BA2A8F">
      <w:pPr>
        <w:spacing w:after="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6"/>
          <w:lang w:eastAsia="ru-RU"/>
        </w:rPr>
        <w:t xml:space="preserve"> </w:t>
      </w:r>
    </w:p>
    <w:p w:rsidR="00994898" w:rsidRPr="00797CBF"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Уклад — это договор субъектов воспитания, опирающийся на базовые национальные ценности, содержащий традиции региона и ДОУ, задающий культуру поведения сообществ, описывающий предметно-пространственную среду, деятельности и </w:t>
      </w:r>
      <w:r w:rsidRPr="00797CBF">
        <w:rPr>
          <w:rFonts w:ascii="Times New Roman" w:eastAsia="Times New Roman" w:hAnsi="Times New Roman" w:cs="Times New Roman"/>
          <w:color w:val="000000"/>
          <w:sz w:val="26"/>
          <w:lang w:eastAsia="ru-RU"/>
        </w:rPr>
        <w:t xml:space="preserve">социокультурный контекст.  </w:t>
      </w:r>
    </w:p>
    <w:p w:rsidR="00797CBF" w:rsidRDefault="00994898" w:rsidP="00BA2A8F">
      <w:pPr>
        <w:pStyle w:val="a4"/>
        <w:ind w:left="567" w:right="567"/>
        <w:jc w:val="both"/>
        <w:rPr>
          <w:rFonts w:ascii="Times New Roman" w:hAnsi="Times New Roman" w:cs="Times New Roman"/>
          <w:sz w:val="26"/>
          <w:szCs w:val="26"/>
          <w:lang w:eastAsia="ru-RU"/>
        </w:rPr>
      </w:pPr>
      <w:r w:rsidRPr="00797CBF">
        <w:rPr>
          <w:rFonts w:ascii="Times New Roman" w:hAnsi="Times New Roman" w:cs="Times New Roman"/>
          <w:sz w:val="26"/>
          <w:szCs w:val="26"/>
          <w:lang w:eastAsia="ru-RU"/>
        </w:rPr>
        <w:t>Уклад определяет специфику и конкретные формы организации распорядка дневного, недельного, месячного, годового циклов жизни ДОУ. Ценности воспитания, заданные укладом, разделяются всеми субъектами воспитания (воспитанниками, родителями, педагог</w:t>
      </w:r>
      <w:r w:rsidR="00797CBF" w:rsidRPr="00797CBF">
        <w:rPr>
          <w:rFonts w:ascii="Times New Roman" w:hAnsi="Times New Roman" w:cs="Times New Roman"/>
          <w:sz w:val="26"/>
          <w:szCs w:val="26"/>
          <w:lang w:eastAsia="ru-RU"/>
        </w:rPr>
        <w:t xml:space="preserve">ами </w:t>
      </w:r>
      <w:r w:rsidRPr="00797CBF">
        <w:rPr>
          <w:rFonts w:ascii="Times New Roman" w:hAnsi="Times New Roman" w:cs="Times New Roman"/>
          <w:sz w:val="26"/>
          <w:szCs w:val="26"/>
          <w:lang w:eastAsia="ru-RU"/>
        </w:rPr>
        <w:t xml:space="preserve">и другими сотрудниками ДОУ)                                                                                      </w:t>
      </w:r>
      <w:r w:rsidR="00797CBF" w:rsidRPr="00797CBF">
        <w:rPr>
          <w:rFonts w:ascii="Times New Roman" w:hAnsi="Times New Roman" w:cs="Times New Roman"/>
          <w:sz w:val="26"/>
          <w:szCs w:val="26"/>
          <w:lang w:eastAsia="ru-RU"/>
        </w:rPr>
        <w:t xml:space="preserve">                 </w:t>
      </w:r>
    </w:p>
    <w:p w:rsidR="00994898" w:rsidRPr="00994898" w:rsidRDefault="00994898" w:rsidP="00BA2A8F">
      <w:pPr>
        <w:pStyle w:val="a4"/>
        <w:ind w:left="567" w:right="567"/>
        <w:jc w:val="both"/>
        <w:rPr>
          <w:rFonts w:ascii="Times New Roman" w:hAnsi="Times New Roman" w:cs="Times New Roman"/>
          <w:sz w:val="26"/>
          <w:szCs w:val="26"/>
          <w:lang w:eastAsia="ru-RU"/>
        </w:rPr>
      </w:pPr>
      <w:r w:rsidRPr="00797CBF">
        <w:rPr>
          <w:rFonts w:ascii="Times New Roman" w:hAnsi="Times New Roman" w:cs="Times New Roman"/>
          <w:sz w:val="26"/>
          <w:szCs w:val="26"/>
          <w:lang w:eastAsia="ru-RU"/>
        </w:rPr>
        <w:t>Процесс воспитания в ДОУ основывается на общепедагогических п</w:t>
      </w:r>
      <w:r w:rsidR="00E9354E">
        <w:rPr>
          <w:rFonts w:ascii="Times New Roman" w:hAnsi="Times New Roman" w:cs="Times New Roman"/>
          <w:sz w:val="26"/>
          <w:szCs w:val="26"/>
          <w:lang w:eastAsia="ru-RU"/>
        </w:rPr>
        <w:t>ринципах</w:t>
      </w:r>
      <w:r w:rsidRPr="00797CBF">
        <w:rPr>
          <w:rFonts w:ascii="Times New Roman" w:hAnsi="Times New Roman" w:cs="Times New Roman"/>
          <w:sz w:val="26"/>
          <w:szCs w:val="26"/>
          <w:lang w:eastAsia="ru-RU"/>
        </w:rPr>
        <w:t xml:space="preserve">: </w:t>
      </w:r>
    </w:p>
    <w:p w:rsidR="00994898" w:rsidRPr="00994898" w:rsidRDefault="00994898" w:rsidP="00BA2A8F">
      <w:pPr>
        <w:numPr>
          <w:ilvl w:val="0"/>
          <w:numId w:val="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поддержка разнообразия детства; </w:t>
      </w:r>
    </w:p>
    <w:p w:rsidR="00994898" w:rsidRPr="00994898" w:rsidRDefault="00994898" w:rsidP="00BA2A8F">
      <w:pPr>
        <w:numPr>
          <w:ilvl w:val="0"/>
          <w:numId w:val="5"/>
        </w:numPr>
        <w:spacing w:after="28"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сохранение уникальности и </w:t>
      </w:r>
      <w:proofErr w:type="spellStart"/>
      <w:r w:rsidRPr="00994898">
        <w:rPr>
          <w:rFonts w:ascii="Times New Roman" w:eastAsia="Times New Roman" w:hAnsi="Times New Roman" w:cs="Times New Roman"/>
          <w:color w:val="000000"/>
          <w:sz w:val="26"/>
          <w:lang w:eastAsia="ru-RU"/>
        </w:rPr>
        <w:t>самоценности</w:t>
      </w:r>
      <w:proofErr w:type="spellEnd"/>
      <w:r w:rsidRPr="00994898">
        <w:rPr>
          <w:rFonts w:ascii="Times New Roman" w:eastAsia="Times New Roman" w:hAnsi="Times New Roman" w:cs="Times New Roman"/>
          <w:color w:val="000000"/>
          <w:sz w:val="26"/>
          <w:lang w:eastAsia="ru-RU"/>
        </w:rPr>
        <w:t xml:space="preserve"> детства как важного этапа в общем развитии человека </w:t>
      </w:r>
    </w:p>
    <w:p w:rsidR="00994898" w:rsidRPr="00994898" w:rsidRDefault="00994898" w:rsidP="00BA2A8F">
      <w:pPr>
        <w:numPr>
          <w:ilvl w:val="0"/>
          <w:numId w:val="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994898" w:rsidRPr="00994898" w:rsidRDefault="00994898" w:rsidP="00BA2A8F">
      <w:pPr>
        <w:numPr>
          <w:ilvl w:val="0"/>
          <w:numId w:val="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994898">
        <w:rPr>
          <w:rFonts w:ascii="Segoe UI Symbol" w:eastAsia="Segoe UI Symbol" w:hAnsi="Segoe UI Symbol" w:cs="Segoe UI Symbol"/>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уважение личности ребенка. </w:t>
      </w:r>
    </w:p>
    <w:p w:rsidR="00994898" w:rsidRPr="00994898" w:rsidRDefault="00994898" w:rsidP="00BA2A8F">
      <w:pPr>
        <w:spacing w:after="4" w:line="240" w:lineRule="auto"/>
        <w:ind w:right="5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Pr="00994898">
        <w:rPr>
          <w:rFonts w:ascii="Times New Roman" w:eastAsia="Times New Roman" w:hAnsi="Times New Roman" w:cs="Times New Roman"/>
          <w:color w:val="000000"/>
          <w:sz w:val="26"/>
          <w:lang w:eastAsia="ru-RU"/>
        </w:rPr>
        <w:t xml:space="preserve">Воспитательный процесс в ДОО строится на следующих принципах: </w:t>
      </w:r>
    </w:p>
    <w:p w:rsidR="00994898" w:rsidRPr="00994898" w:rsidRDefault="00994898" w:rsidP="00BA2A8F">
      <w:pPr>
        <w:numPr>
          <w:ilvl w:val="0"/>
          <w:numId w:val="5"/>
        </w:numPr>
        <w:spacing w:after="26"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неукоснительное соблюдение законности и прав семьи ребенка, </w:t>
      </w:r>
      <w:r w:rsidRPr="00994898">
        <w:rPr>
          <w:rFonts w:ascii="Segoe UI Symbol" w:eastAsia="Segoe UI Symbol" w:hAnsi="Segoe UI Symbol" w:cs="Segoe UI Symbol"/>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соблюдения конфиденциальности информации о ребенке и его семье, приоритета безопасности ребенка; </w:t>
      </w:r>
    </w:p>
    <w:p w:rsidR="00994898" w:rsidRPr="00994898" w:rsidRDefault="00994898" w:rsidP="00BA2A8F">
      <w:pPr>
        <w:numPr>
          <w:ilvl w:val="0"/>
          <w:numId w:val="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994898" w:rsidRPr="00994898" w:rsidRDefault="00994898" w:rsidP="00BA2A8F">
      <w:pPr>
        <w:numPr>
          <w:ilvl w:val="0"/>
          <w:numId w:val="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системность и целенаправленность воспитания как условия его эффективности. </w:t>
      </w:r>
    </w:p>
    <w:p w:rsidR="00994898" w:rsidRPr="00994898" w:rsidRDefault="00994898" w:rsidP="00BA2A8F">
      <w:pPr>
        <w:spacing w:after="2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Программа воспитания ДОУ включает в себя вопросы истории и культуры родного поселка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p>
    <w:p w:rsidR="00994898" w:rsidRPr="00994898" w:rsidRDefault="00994898" w:rsidP="00BA2A8F">
      <w:pPr>
        <w:spacing w:after="8"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национальный воспитательный идеал </w:t>
      </w:r>
      <w:r w:rsidRPr="00994898">
        <w:rPr>
          <w:rFonts w:ascii="Times New Roman" w:eastAsia="Times New Roman" w:hAnsi="Times New Roman" w:cs="Times New Roman"/>
          <w:color w:val="000000"/>
          <w:sz w:val="26"/>
          <w:lang w:eastAsia="ru-RU"/>
        </w:rPr>
        <w:t xml:space="preserve">—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базовые национальные ценности </w:t>
      </w:r>
      <w:r w:rsidRPr="00994898">
        <w:rPr>
          <w:rFonts w:ascii="Times New Roman" w:eastAsia="Times New Roman" w:hAnsi="Times New Roman" w:cs="Times New Roman"/>
          <w:color w:val="000000"/>
          <w:sz w:val="26"/>
          <w:lang w:eastAsia="ru-RU"/>
        </w:rPr>
        <w:t xml:space="preserve">—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994898" w:rsidRPr="00994898" w:rsidRDefault="00994898" w:rsidP="00BA2A8F">
      <w:pPr>
        <w:numPr>
          <w:ilvl w:val="0"/>
          <w:numId w:val="6"/>
        </w:numPr>
        <w:spacing w:after="25"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патриотизм — любовь к России, к своему народу, к своей малой Родине, служение Отечеству;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994898" w:rsidRPr="00797CBF" w:rsidRDefault="00994898" w:rsidP="00BA2A8F">
      <w:pPr>
        <w:numPr>
          <w:ilvl w:val="0"/>
          <w:numId w:val="6"/>
        </w:numPr>
        <w:spacing w:after="18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семья </w:t>
      </w:r>
      <w:r w:rsidRPr="00994898">
        <w:rPr>
          <w:rFonts w:ascii="Times New Roman" w:eastAsia="Times New Roman" w:hAnsi="Times New Roman" w:cs="Times New Roman"/>
          <w:color w:val="131313"/>
          <w:sz w:val="26"/>
          <w:lang w:eastAsia="ru-RU"/>
        </w:rPr>
        <w:t xml:space="preserve">— </w:t>
      </w:r>
      <w:r w:rsidRPr="00994898">
        <w:rPr>
          <w:rFonts w:ascii="Times New Roman" w:eastAsia="Times New Roman" w:hAnsi="Times New Roman" w:cs="Times New Roman"/>
          <w:color w:val="000000"/>
          <w:sz w:val="26"/>
          <w:lang w:eastAsia="ru-RU"/>
        </w:rPr>
        <w:t xml:space="preserve">любовь и верность, здоровье, достаток, уважение к родителям, забота о старших и младших, забота о продолжении рода;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труд и творчество — уважение к труду, творчество и созидание, целеустремлённость и настойчивость; </w:t>
      </w:r>
    </w:p>
    <w:p w:rsidR="00994898" w:rsidRPr="00994898" w:rsidRDefault="00994898" w:rsidP="00BA2A8F">
      <w:pPr>
        <w:numPr>
          <w:ilvl w:val="0"/>
          <w:numId w:val="6"/>
        </w:numPr>
        <w:spacing w:after="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наука — ценность знания, стремление к истине, научная картина мира;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искусство и литература — красота, гармония, духовный мир человека, 8 нравственный выбор, смысл жизни, эстетическое развитие, этическое развитие;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природа </w:t>
      </w:r>
      <w:r w:rsidRPr="00994898">
        <w:rPr>
          <w:rFonts w:ascii="Times New Roman" w:eastAsia="Times New Roman" w:hAnsi="Times New Roman" w:cs="Times New Roman"/>
          <w:color w:val="0F0F0F"/>
          <w:sz w:val="26"/>
          <w:lang w:eastAsia="ru-RU"/>
        </w:rPr>
        <w:t xml:space="preserve">— </w:t>
      </w:r>
      <w:r w:rsidRPr="00994898">
        <w:rPr>
          <w:rFonts w:ascii="Times New Roman" w:eastAsia="Times New Roman" w:hAnsi="Times New Roman" w:cs="Times New Roman"/>
          <w:color w:val="000000"/>
          <w:sz w:val="26"/>
          <w:lang w:eastAsia="ru-RU"/>
        </w:rPr>
        <w:t xml:space="preserve">эволюция, родная земля, заповедная природа, планета Земля, экологическое сознание; </w:t>
      </w:r>
    </w:p>
    <w:p w:rsidR="00994898" w:rsidRPr="00994898" w:rsidRDefault="00994898" w:rsidP="00BA2A8F">
      <w:pPr>
        <w:numPr>
          <w:ilvl w:val="0"/>
          <w:numId w:val="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человечество — мир во всем мире, многообразие культур и народов, прогресс человечества, международное сотрудничество; </w:t>
      </w:r>
    </w:p>
    <w:p w:rsidR="00994898" w:rsidRPr="00994898" w:rsidRDefault="00994898" w:rsidP="00BA2A8F">
      <w:pPr>
        <w:keepNext/>
        <w:keepLines/>
        <w:spacing w:after="0" w:line="240" w:lineRule="auto"/>
        <w:ind w:left="567" w:right="567"/>
        <w:jc w:val="both"/>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духовно-нравственное развитие личности </w:t>
      </w:r>
      <w:r w:rsidRPr="00994898">
        <w:rPr>
          <w:rFonts w:ascii="Times New Roman" w:eastAsia="Times New Roman" w:hAnsi="Times New Roman" w:cs="Times New Roman"/>
          <w:color w:val="000000"/>
          <w:sz w:val="26"/>
          <w:lang w:eastAsia="ru-RU"/>
        </w:rPr>
        <w:t xml:space="preserve">— осуществляемое в процессе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духовно-нравственное воспитание личности гражданина России </w:t>
      </w:r>
      <w:r w:rsidRPr="00994898">
        <w:rPr>
          <w:rFonts w:ascii="Times New Roman" w:eastAsia="Times New Roman" w:hAnsi="Times New Roman" w:cs="Times New Roman"/>
          <w:color w:val="000000"/>
          <w:sz w:val="26"/>
          <w:lang w:eastAsia="ru-RU"/>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МДОУ детский сад "Колокольчик"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994898" w:rsidRPr="00994898" w:rsidRDefault="00994898" w:rsidP="00BA2A8F">
      <w:pPr>
        <w:spacing w:after="1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 возрастное взаимодействие дошкольников способствует их </w:t>
      </w:r>
      <w:proofErr w:type="spellStart"/>
      <w:r w:rsidRPr="00994898">
        <w:rPr>
          <w:rFonts w:ascii="Times New Roman" w:eastAsia="Times New Roman" w:hAnsi="Times New Roman" w:cs="Times New Roman"/>
          <w:color w:val="000000"/>
          <w:sz w:val="26"/>
          <w:lang w:eastAsia="ru-RU"/>
        </w:rPr>
        <w:t>взаимообучению</w:t>
      </w:r>
      <w:proofErr w:type="spellEnd"/>
      <w:r w:rsidRPr="00994898">
        <w:rPr>
          <w:rFonts w:ascii="Times New Roman" w:eastAsia="Times New Roman" w:hAnsi="Times New Roman" w:cs="Times New Roman"/>
          <w:color w:val="000000"/>
          <w:sz w:val="26"/>
          <w:lang w:eastAsia="ru-RU"/>
        </w:rPr>
        <w:t xml:space="preserve"> и </w:t>
      </w:r>
      <w:proofErr w:type="spellStart"/>
      <w:r w:rsidRPr="00994898">
        <w:rPr>
          <w:rFonts w:ascii="Times New Roman" w:eastAsia="Times New Roman" w:hAnsi="Times New Roman" w:cs="Times New Roman"/>
          <w:color w:val="000000"/>
          <w:sz w:val="26"/>
          <w:lang w:eastAsia="ru-RU"/>
        </w:rPr>
        <w:t>взаимовоспитанию</w:t>
      </w:r>
      <w:proofErr w:type="spellEnd"/>
      <w:r w:rsidRPr="00994898">
        <w:rPr>
          <w:rFonts w:ascii="Times New Roman" w:eastAsia="Times New Roman" w:hAnsi="Times New Roman" w:cs="Times New Roman"/>
          <w:color w:val="000000"/>
          <w:sz w:val="26"/>
          <w:lang w:eastAsia="ru-RU"/>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Воспитатели ДОУ ориентированы на организацию разнообразных форм детских сообществ. Это кружки, детско-взрослые сообщества и др. Данные сообщества обеспечивают полноценный опыт социализации детей. </w:t>
      </w:r>
    </w:p>
    <w:p w:rsidR="00994898" w:rsidRPr="00994898" w:rsidRDefault="00994898" w:rsidP="00BA2A8F">
      <w:pPr>
        <w:spacing w:after="58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w:t>
      </w:r>
      <w:r w:rsidR="00797CBF">
        <w:rPr>
          <w:rFonts w:ascii="Times New Roman" w:eastAsia="Times New Roman" w:hAnsi="Times New Roman" w:cs="Times New Roman"/>
          <w:color w:val="000000"/>
          <w:sz w:val="26"/>
          <w:lang w:eastAsia="ru-RU"/>
        </w:rPr>
        <w:t xml:space="preserve">ачества воспитательной работы.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w:t>
      </w:r>
      <w:r w:rsidR="00797CBF">
        <w:rPr>
          <w:rFonts w:ascii="Times New Roman" w:eastAsia="Times New Roman" w:hAnsi="Times New Roman" w:cs="Times New Roman"/>
          <w:color w:val="000000"/>
          <w:sz w:val="26"/>
          <w:lang w:eastAsia="ru-RU"/>
        </w:rPr>
        <w:t xml:space="preserve"> и художественной значимостью. </w:t>
      </w:r>
    </w:p>
    <w:p w:rsidR="00797CBF" w:rsidRPr="00994898" w:rsidRDefault="00797CBF"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Pr="00797CBF" w:rsidRDefault="00994898" w:rsidP="00BA2A8F">
      <w:pPr>
        <w:keepNext/>
        <w:keepLines/>
        <w:spacing w:after="4" w:line="240" w:lineRule="auto"/>
        <w:ind w:left="567" w:right="567"/>
        <w:jc w:val="both"/>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1.</w:t>
      </w:r>
      <w:proofErr w:type="gramStart"/>
      <w:r w:rsidRPr="00994898">
        <w:rPr>
          <w:rFonts w:ascii="Times New Roman" w:eastAsia="Times New Roman" w:hAnsi="Times New Roman" w:cs="Times New Roman"/>
          <w:b/>
          <w:color w:val="000000"/>
          <w:sz w:val="26"/>
          <w:lang w:eastAsia="ru-RU"/>
        </w:rPr>
        <w:t>2.2..</w:t>
      </w:r>
      <w:proofErr w:type="gramEnd"/>
      <w:r w:rsidRPr="00994898">
        <w:rPr>
          <w:rFonts w:ascii="Times New Roman" w:eastAsia="Times New Roman" w:hAnsi="Times New Roman" w:cs="Times New Roman"/>
          <w:b/>
          <w:color w:val="000000"/>
          <w:sz w:val="26"/>
          <w:lang w:eastAsia="ru-RU"/>
        </w:rPr>
        <w:t>Воспитывающая среда ДОО</w:t>
      </w:r>
      <w:r w:rsidR="00797CBF">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Воспитывающая среда строится по трем линиям: </w:t>
      </w:r>
    </w:p>
    <w:p w:rsidR="00994898" w:rsidRPr="00994898" w:rsidRDefault="00994898" w:rsidP="00BA2A8F">
      <w:pPr>
        <w:numPr>
          <w:ilvl w:val="0"/>
          <w:numId w:val="7"/>
        </w:numPr>
        <w:spacing w:after="25"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«от взрослого», который создает предметно-пространственную среду, насыщая ее ценностями и смыслами; </w:t>
      </w:r>
    </w:p>
    <w:p w:rsidR="00994898" w:rsidRPr="00994898" w:rsidRDefault="00994898" w:rsidP="00BA2A8F">
      <w:pPr>
        <w:numPr>
          <w:ilvl w:val="0"/>
          <w:numId w:val="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994898" w:rsidRPr="00994898" w:rsidRDefault="00994898" w:rsidP="00BA2A8F">
      <w:pPr>
        <w:numPr>
          <w:ilvl w:val="0"/>
          <w:numId w:val="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994898" w:rsidRPr="00994898" w:rsidRDefault="00994898" w:rsidP="00BA2A8F">
      <w:pPr>
        <w:spacing w:after="1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Цели и задачи воспитания реализуются во всех вида</w:t>
      </w:r>
      <w:r w:rsidR="00E9354E">
        <w:rPr>
          <w:rFonts w:ascii="Times New Roman" w:eastAsia="Times New Roman" w:hAnsi="Times New Roman" w:cs="Times New Roman"/>
          <w:color w:val="000000"/>
          <w:sz w:val="26"/>
          <w:lang w:eastAsia="ru-RU"/>
        </w:rPr>
        <w:t>х деятельности дошкольника</w:t>
      </w:r>
      <w:r w:rsidRPr="00994898">
        <w:rPr>
          <w:rFonts w:ascii="Times New Roman" w:eastAsia="Times New Roman" w:hAnsi="Times New Roman" w:cs="Times New Roman"/>
          <w:color w:val="000000"/>
          <w:sz w:val="26"/>
          <w:lang w:eastAsia="ru-RU"/>
        </w:rPr>
        <w:t xml:space="preserve">. Все виды детской деятельности опосредованы разными типами активностей: </w:t>
      </w:r>
    </w:p>
    <w:p w:rsidR="00994898" w:rsidRPr="00994898" w:rsidRDefault="00994898" w:rsidP="00BA2A8F">
      <w:pPr>
        <w:numPr>
          <w:ilvl w:val="0"/>
          <w:numId w:val="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994898" w:rsidRPr="00994898" w:rsidRDefault="00994898" w:rsidP="00BA2A8F">
      <w:pPr>
        <w:numPr>
          <w:ilvl w:val="0"/>
          <w:numId w:val="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994898" w:rsidRPr="00994898" w:rsidRDefault="00994898" w:rsidP="00BA2A8F">
      <w:pPr>
        <w:numPr>
          <w:ilvl w:val="0"/>
          <w:numId w:val="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94898" w:rsidRPr="00994898" w:rsidRDefault="00994898" w:rsidP="00BA2A8F">
      <w:pPr>
        <w:spacing w:after="11"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w:t>
      </w:r>
      <w:proofErr w:type="gramStart"/>
      <w:r w:rsidRPr="00994898">
        <w:rPr>
          <w:rFonts w:ascii="Times New Roman" w:eastAsia="Times New Roman" w:hAnsi="Times New Roman" w:cs="Times New Roman"/>
          <w:color w:val="000000"/>
          <w:sz w:val="26"/>
          <w:lang w:eastAsia="ru-RU"/>
        </w:rPr>
        <w:t>в ситуациях</w:t>
      </w:r>
      <w:proofErr w:type="gramEnd"/>
      <w:r w:rsidRPr="00994898">
        <w:rPr>
          <w:rFonts w:ascii="Times New Roman" w:eastAsia="Times New Roman" w:hAnsi="Times New Roman" w:cs="Times New Roman"/>
          <w:color w:val="000000"/>
          <w:sz w:val="26"/>
          <w:lang w:eastAsia="ru-RU"/>
        </w:rPr>
        <w:t xml:space="preserve"> приближенных к жизни. Во всех возрастных группах имеются центры патриотического воспитания, в которых находится материал по ознакомлению с родным поселком, районом, страной, государственной символикой, где дети в условиях ежедневного свободного доступа могут пополнять свои знания. </w:t>
      </w:r>
    </w:p>
    <w:p w:rsidR="00994898" w:rsidRPr="00994898" w:rsidRDefault="00994898" w:rsidP="00BA2A8F">
      <w:pPr>
        <w:spacing w:after="2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1.2.3. Общности (сообщества) ДОО </w:t>
      </w:r>
    </w:p>
    <w:p w:rsidR="00994898" w:rsidRPr="00994898" w:rsidRDefault="00994898" w:rsidP="00BA2A8F">
      <w:pPr>
        <w:spacing w:after="1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i/>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Процесс воспитания детей дошкольного возраста связан с деятельностью разных видов общностей (детских, детско-взрослых, </w:t>
      </w:r>
      <w:r w:rsidR="00BA2A8F" w:rsidRPr="00994898">
        <w:rPr>
          <w:rFonts w:ascii="Times New Roman" w:eastAsia="Times New Roman" w:hAnsi="Times New Roman" w:cs="Times New Roman"/>
          <w:color w:val="000000"/>
          <w:sz w:val="26"/>
          <w:lang w:eastAsia="ru-RU"/>
        </w:rPr>
        <w:t>профессионально родительских</w:t>
      </w:r>
      <w:r w:rsidRPr="00994898">
        <w:rPr>
          <w:rFonts w:ascii="Times New Roman" w:eastAsia="Times New Roman" w:hAnsi="Times New Roman" w:cs="Times New Roman"/>
          <w:color w:val="000000"/>
          <w:sz w:val="26"/>
          <w:lang w:eastAsia="ru-RU"/>
        </w:rPr>
        <w:t xml:space="preserve">, профессиональных). В целях эффективности воспитательной деятельности в МДОУ организована работа следующих общностей (сообществ):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Профессиональная общность </w:t>
      </w:r>
      <w:r w:rsidRPr="00994898">
        <w:rPr>
          <w:rFonts w:ascii="Times New Roman" w:eastAsia="Times New Roman" w:hAnsi="Times New Roman" w:cs="Times New Roman"/>
          <w:color w:val="000000"/>
          <w:sz w:val="26"/>
          <w:lang w:eastAsia="ru-RU"/>
        </w:rPr>
        <w:t xml:space="preserve">—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К профессиональным общностям в МДОУ детски</w:t>
      </w:r>
      <w:r w:rsidR="00797CBF">
        <w:rPr>
          <w:rFonts w:ascii="Times New Roman" w:eastAsia="Times New Roman" w:hAnsi="Times New Roman" w:cs="Times New Roman"/>
          <w:color w:val="000000"/>
          <w:sz w:val="26"/>
          <w:lang w:eastAsia="ru-RU"/>
        </w:rPr>
        <w:t xml:space="preserve">й сад «Колокольчик» относятся: </w:t>
      </w:r>
    </w:p>
    <w:p w:rsidR="00994898" w:rsidRPr="00994898" w:rsidRDefault="00994898" w:rsidP="00BA2A8F">
      <w:pPr>
        <w:numPr>
          <w:ilvl w:val="0"/>
          <w:numId w:val="8"/>
        </w:numPr>
        <w:spacing w:after="2"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Педагогический совет; </w:t>
      </w:r>
    </w:p>
    <w:p w:rsidR="00994898" w:rsidRDefault="00994898" w:rsidP="00BA2A8F">
      <w:pPr>
        <w:numPr>
          <w:ilvl w:val="0"/>
          <w:numId w:val="8"/>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Творческая группа; </w:t>
      </w:r>
    </w:p>
    <w:p w:rsidR="0056574B" w:rsidRDefault="0056574B" w:rsidP="0056574B">
      <w:pPr>
        <w:spacing w:after="4" w:line="240" w:lineRule="auto"/>
        <w:ind w:right="567"/>
        <w:jc w:val="both"/>
        <w:rPr>
          <w:rFonts w:ascii="Times New Roman" w:eastAsia="Times New Roman" w:hAnsi="Times New Roman" w:cs="Times New Roman"/>
          <w:color w:val="000000"/>
          <w:sz w:val="26"/>
          <w:lang w:eastAsia="ru-RU"/>
        </w:rPr>
      </w:pPr>
    </w:p>
    <w:p w:rsidR="0056574B" w:rsidRPr="00797CBF" w:rsidRDefault="0056574B" w:rsidP="0056574B">
      <w:pPr>
        <w:spacing w:after="4" w:line="240" w:lineRule="auto"/>
        <w:ind w:right="567"/>
        <w:jc w:val="both"/>
        <w:rPr>
          <w:rFonts w:ascii="Times New Roman" w:eastAsia="Times New Roman" w:hAnsi="Times New Roman" w:cs="Times New Roman"/>
          <w:color w:val="000000"/>
          <w:sz w:val="26"/>
          <w:lang w:eastAsia="ru-RU"/>
        </w:rPr>
      </w:pP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Педагоги — участники общности, придерживаются следующих принципов: </w:t>
      </w:r>
    </w:p>
    <w:p w:rsidR="00994898" w:rsidRPr="00994898" w:rsidRDefault="00994898" w:rsidP="00BA2A8F">
      <w:pPr>
        <w:numPr>
          <w:ilvl w:val="0"/>
          <w:numId w:val="9"/>
        </w:numPr>
        <w:spacing w:after="4" w:line="240" w:lineRule="auto"/>
        <w:ind w:left="2185"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быть примером в формировании полноценных и сформированных ценностных ориентиров, норм общения и поведения; </w:t>
      </w:r>
    </w:p>
    <w:p w:rsidR="00994898" w:rsidRPr="00994898" w:rsidRDefault="00994898" w:rsidP="00BA2A8F">
      <w:pPr>
        <w:numPr>
          <w:ilvl w:val="0"/>
          <w:numId w:val="9"/>
        </w:numPr>
        <w:spacing w:after="4" w:line="240" w:lineRule="auto"/>
        <w:ind w:left="2185"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мотивировать детей к общению друг с другом, поощрять детскую дружбу, стараться, чтобы дружба между отдельными детьми внутри группы сверстников принимала общественную направленность; </w:t>
      </w:r>
    </w:p>
    <w:p w:rsidR="00994898" w:rsidRPr="00994898" w:rsidRDefault="00994898" w:rsidP="00BA2A8F">
      <w:pPr>
        <w:numPr>
          <w:ilvl w:val="0"/>
          <w:numId w:val="9"/>
        </w:numPr>
        <w:spacing w:after="4" w:line="240" w:lineRule="auto"/>
        <w:ind w:left="2185"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заботиться о том, чтобы дети непрерывно приобретали опыт общения на основе чувства доброжелательности;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94898" w:rsidRPr="00994898" w:rsidRDefault="00994898" w:rsidP="00BA2A8F">
      <w:pPr>
        <w:numPr>
          <w:ilvl w:val="0"/>
          <w:numId w:val="9"/>
        </w:numPr>
        <w:spacing w:after="4" w:line="240" w:lineRule="auto"/>
        <w:ind w:left="2185"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94898" w:rsidRPr="00994898" w:rsidRDefault="00994898" w:rsidP="00BA2A8F">
      <w:pPr>
        <w:numPr>
          <w:ilvl w:val="0"/>
          <w:numId w:val="9"/>
        </w:numPr>
        <w:spacing w:after="4" w:line="240" w:lineRule="auto"/>
        <w:ind w:left="2185"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в детях чувство ответственности перед группой за свое поведение. </w:t>
      </w:r>
    </w:p>
    <w:p w:rsidR="00994898" w:rsidRPr="00994898" w:rsidRDefault="00994898" w:rsidP="00BA2A8F">
      <w:pPr>
        <w:spacing w:after="16"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Профессионально-родительская общность. В </w:t>
      </w:r>
      <w:r w:rsidRPr="00994898">
        <w:rPr>
          <w:rFonts w:ascii="Times New Roman" w:eastAsia="Times New Roman" w:hAnsi="Times New Roman" w:cs="Times New Roman"/>
          <w:color w:val="000000"/>
          <w:sz w:val="26"/>
          <w:lang w:eastAsia="ru-RU"/>
        </w:rPr>
        <w:t xml:space="preserve">состав данной общности входят сотрудники МДОУ и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94898" w:rsidRPr="00994898" w:rsidRDefault="00994898" w:rsidP="00BA2A8F">
      <w:pPr>
        <w:spacing w:after="3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 профессионально-родительским общностям в МДОУ детский сад «Колокольчик» относится совет ДОУ. </w:t>
      </w:r>
    </w:p>
    <w:p w:rsidR="00994898" w:rsidRPr="00994898" w:rsidRDefault="00994898" w:rsidP="00BA2A8F">
      <w:pPr>
        <w:spacing w:after="7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r w:rsidRPr="00994898">
        <w:rPr>
          <w:rFonts w:ascii="Times New Roman" w:eastAsia="Times New Roman" w:hAnsi="Times New Roman" w:cs="Times New Roman"/>
          <w:b/>
          <w:color w:val="000000"/>
          <w:sz w:val="26"/>
          <w:lang w:eastAsia="ru-RU"/>
        </w:rPr>
        <w:t xml:space="preserve">Детско-взрослая общность.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r w:rsidRPr="00994898">
        <w:rPr>
          <w:rFonts w:ascii="Times New Roman" w:eastAsia="Times New Roman" w:hAnsi="Times New Roman" w:cs="Times New Roman"/>
          <w:color w:val="000000"/>
          <w:sz w:val="26"/>
          <w:lang w:eastAsia="ru-RU"/>
        </w:rPr>
        <w:t xml:space="preserve">В каждом возрасте и каждом случае она обладает своей спецификой в зависимости от </w:t>
      </w:r>
      <w:r w:rsidR="00797CBF">
        <w:rPr>
          <w:rFonts w:ascii="Times New Roman" w:eastAsia="Times New Roman" w:hAnsi="Times New Roman" w:cs="Times New Roman"/>
          <w:color w:val="000000"/>
          <w:sz w:val="26"/>
          <w:lang w:eastAsia="ru-RU"/>
        </w:rPr>
        <w:t xml:space="preserve">решаемых воспитательных задач.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Детская общность. </w:t>
      </w:r>
      <w:r w:rsidRPr="00994898">
        <w:rPr>
          <w:rFonts w:ascii="Times New Roman" w:eastAsia="Times New Roman" w:hAnsi="Times New Roman" w:cs="Times New Roman"/>
          <w:color w:val="000000"/>
          <w:sz w:val="26"/>
          <w:lang w:eastAsia="ru-RU"/>
        </w:rPr>
        <w:t xml:space="preserve">Общество сверстников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994898" w:rsidRPr="00994898" w:rsidRDefault="00994898" w:rsidP="00BA2A8F">
      <w:pPr>
        <w:spacing w:after="19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22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lastRenderedPageBreak/>
        <w:t xml:space="preserve">Культура поведения педагогов в общностях как значимая составляющая уклада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797CBF"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Педагог должен соблюдать кодекс нормы профессиональной этики и поведения:</w:t>
      </w:r>
    </w:p>
    <w:p w:rsidR="00994898" w:rsidRPr="00797CBF"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797CBF">
        <w:rPr>
          <w:rFonts w:ascii="Times New Roman" w:eastAsia="Times New Roman" w:hAnsi="Times New Roman" w:cs="Times New Roman"/>
          <w:color w:val="000000"/>
          <w:sz w:val="26"/>
          <w:lang w:eastAsia="ru-RU"/>
        </w:rPr>
        <w:t>педагог всегда выходит навс</w:t>
      </w:r>
      <w:r w:rsidR="00797CBF" w:rsidRPr="00797CBF">
        <w:rPr>
          <w:rFonts w:ascii="Times New Roman" w:eastAsia="Times New Roman" w:hAnsi="Times New Roman" w:cs="Times New Roman"/>
          <w:color w:val="000000"/>
          <w:sz w:val="26"/>
          <w:lang w:eastAsia="ru-RU"/>
        </w:rPr>
        <w:t xml:space="preserve">тречу родителям и приветствует </w:t>
      </w:r>
      <w:r w:rsidRPr="00797CBF">
        <w:rPr>
          <w:rFonts w:ascii="Times New Roman" w:eastAsia="Times New Roman" w:hAnsi="Times New Roman" w:cs="Times New Roman"/>
          <w:color w:val="000000"/>
          <w:sz w:val="26"/>
          <w:lang w:eastAsia="ru-RU"/>
        </w:rPr>
        <w:t xml:space="preserve">родителей и детей первым; </w:t>
      </w:r>
    </w:p>
    <w:p w:rsidR="00994898" w:rsidRPr="00797CBF" w:rsidRDefault="00994898" w:rsidP="00BA2A8F">
      <w:pPr>
        <w:pStyle w:val="a3"/>
        <w:numPr>
          <w:ilvl w:val="0"/>
          <w:numId w:val="34"/>
        </w:numPr>
        <w:spacing w:after="2" w:line="240" w:lineRule="auto"/>
        <w:ind w:right="567"/>
        <w:jc w:val="both"/>
        <w:rPr>
          <w:rFonts w:ascii="Times New Roman" w:eastAsia="Times New Roman" w:hAnsi="Times New Roman" w:cs="Times New Roman"/>
          <w:color w:val="000000"/>
          <w:sz w:val="26"/>
          <w:lang w:eastAsia="ru-RU"/>
        </w:rPr>
      </w:pPr>
      <w:r w:rsidRPr="00797CBF">
        <w:rPr>
          <w:rFonts w:ascii="Times New Roman" w:eastAsia="Times New Roman" w:hAnsi="Times New Roman" w:cs="Times New Roman"/>
          <w:color w:val="000000"/>
          <w:sz w:val="26"/>
          <w:lang w:eastAsia="ru-RU"/>
        </w:rPr>
        <w:t xml:space="preserve">улыбка всегда обязательная часть приветствия; </w:t>
      </w:r>
    </w:p>
    <w:p w:rsidR="00797CBF" w:rsidRPr="00797CBF" w:rsidRDefault="00994898" w:rsidP="00BA2A8F">
      <w:pPr>
        <w:pStyle w:val="a3"/>
        <w:numPr>
          <w:ilvl w:val="0"/>
          <w:numId w:val="34"/>
        </w:numPr>
        <w:spacing w:after="3" w:line="240" w:lineRule="auto"/>
        <w:ind w:right="567"/>
        <w:jc w:val="both"/>
        <w:rPr>
          <w:rFonts w:ascii="Times New Roman" w:eastAsia="Times New Roman" w:hAnsi="Times New Roman" w:cs="Times New Roman"/>
          <w:color w:val="000000"/>
          <w:sz w:val="26"/>
          <w:lang w:eastAsia="ru-RU"/>
        </w:rPr>
      </w:pPr>
      <w:r w:rsidRPr="00797CBF">
        <w:rPr>
          <w:rFonts w:ascii="Times New Roman" w:eastAsia="Times New Roman" w:hAnsi="Times New Roman" w:cs="Times New Roman"/>
          <w:color w:val="000000"/>
          <w:sz w:val="26"/>
          <w:lang w:eastAsia="ru-RU"/>
        </w:rPr>
        <w:t>педагог описывает события и ситуации, но не даёт им оценки;</w:t>
      </w:r>
    </w:p>
    <w:p w:rsidR="00994898" w:rsidRPr="00797CBF" w:rsidRDefault="00994898" w:rsidP="00BA2A8F">
      <w:pPr>
        <w:pStyle w:val="a3"/>
        <w:numPr>
          <w:ilvl w:val="0"/>
          <w:numId w:val="34"/>
        </w:numPr>
        <w:spacing w:after="3" w:line="240" w:lineRule="auto"/>
        <w:ind w:right="567"/>
        <w:jc w:val="both"/>
        <w:rPr>
          <w:rFonts w:ascii="Times New Roman" w:eastAsia="Times New Roman" w:hAnsi="Times New Roman" w:cs="Times New Roman"/>
          <w:color w:val="000000"/>
          <w:sz w:val="26"/>
          <w:lang w:eastAsia="ru-RU"/>
        </w:rPr>
      </w:pPr>
      <w:r w:rsidRPr="00797CBF">
        <w:rPr>
          <w:rFonts w:ascii="Times New Roman" w:eastAsia="Times New Roman" w:hAnsi="Times New Roman" w:cs="Times New Roman"/>
          <w:color w:val="000000"/>
          <w:sz w:val="26"/>
          <w:lang w:eastAsia="ru-RU"/>
        </w:rPr>
        <w:t xml:space="preserve">педагог не обвиняет родителей и не возлагает на них ответственность за поведение детей в детском саду; </w:t>
      </w:r>
    </w:p>
    <w:p w:rsidR="00797CBF"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тон общения ровный и дружелюбный, исключается повышение голоса; </w:t>
      </w:r>
    </w:p>
    <w:p w:rsidR="00797CBF"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уважительное отношение к личности воспитанника; </w:t>
      </w:r>
    </w:p>
    <w:p w:rsidR="00797CBF"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умение заинтересованно слушать собеседника и сопереживать ему; </w:t>
      </w:r>
    </w:p>
    <w:p w:rsidR="00797CBF"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умение видеть и слышать воспитанника, сопереживать ему; </w:t>
      </w:r>
    </w:p>
    <w:p w:rsidR="00797CBF"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уравновешенность и самообладание, выдержка в отношениях с детьми; </w:t>
      </w:r>
    </w:p>
    <w:p w:rsidR="00994898"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94898" w:rsidRPr="003C410B" w:rsidRDefault="00994898" w:rsidP="00BA2A8F">
      <w:pPr>
        <w:pStyle w:val="a3"/>
        <w:numPr>
          <w:ilvl w:val="0"/>
          <w:numId w:val="34"/>
        </w:numPr>
        <w:spacing w:after="4"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 xml:space="preserve">умение сочетать мягкий эмоциональный и деловой тон в отношениях с детьми; </w:t>
      </w:r>
    </w:p>
    <w:p w:rsidR="00994898" w:rsidRPr="003C410B" w:rsidRDefault="00994898" w:rsidP="00BA2A8F">
      <w:pPr>
        <w:pStyle w:val="a3"/>
        <w:numPr>
          <w:ilvl w:val="0"/>
          <w:numId w:val="34"/>
        </w:numPr>
        <w:spacing w:after="3" w:line="240" w:lineRule="auto"/>
        <w:ind w:right="567"/>
        <w:jc w:val="both"/>
        <w:rPr>
          <w:rFonts w:ascii="Times New Roman" w:eastAsia="Times New Roman" w:hAnsi="Times New Roman" w:cs="Times New Roman"/>
          <w:color w:val="000000"/>
          <w:sz w:val="26"/>
          <w:lang w:eastAsia="ru-RU"/>
        </w:rPr>
      </w:pPr>
      <w:r w:rsidRPr="003C410B">
        <w:rPr>
          <w:rFonts w:ascii="Times New Roman" w:eastAsia="Times New Roman" w:hAnsi="Times New Roman" w:cs="Times New Roman"/>
          <w:color w:val="000000"/>
          <w:sz w:val="26"/>
          <w:lang w:eastAsia="ru-RU"/>
        </w:rPr>
        <w:t>умение сочетать требовательность с чутким отношением к воспитанникам; знание возрастных и индивидуальных особенностей воспитанников; соответствие внешнего вида ста</w:t>
      </w:r>
      <w:r w:rsidR="003C410B">
        <w:rPr>
          <w:rFonts w:ascii="Times New Roman" w:eastAsia="Times New Roman" w:hAnsi="Times New Roman" w:cs="Times New Roman"/>
          <w:color w:val="000000"/>
          <w:sz w:val="26"/>
          <w:lang w:eastAsia="ru-RU"/>
        </w:rPr>
        <w:t>тусу воспитателя детского сада</w:t>
      </w:r>
    </w:p>
    <w:p w:rsidR="00994898" w:rsidRPr="00994898" w:rsidRDefault="00994898" w:rsidP="00BA2A8F">
      <w:pPr>
        <w:spacing w:after="9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1.2.4</w:t>
      </w:r>
      <w:r w:rsidRPr="00994898">
        <w:rPr>
          <w:rFonts w:ascii="Arial" w:eastAsia="Arial" w:hAnsi="Arial" w:cs="Arial"/>
          <w:b/>
          <w:color w:val="000000"/>
          <w:sz w:val="26"/>
          <w:lang w:eastAsia="ru-RU"/>
        </w:rPr>
        <w:t xml:space="preserve"> </w:t>
      </w:r>
      <w:r w:rsidRPr="00994898">
        <w:rPr>
          <w:rFonts w:ascii="Times New Roman" w:eastAsia="Times New Roman" w:hAnsi="Times New Roman" w:cs="Times New Roman"/>
          <w:b/>
          <w:color w:val="000000"/>
          <w:sz w:val="26"/>
          <w:lang w:eastAsia="ru-RU"/>
        </w:rPr>
        <w:t xml:space="preserve">Социокультурный контекст </w:t>
      </w:r>
    </w:p>
    <w:p w:rsidR="00994898" w:rsidRPr="00994898" w:rsidRDefault="00994898" w:rsidP="00BA2A8F">
      <w:pPr>
        <w:spacing w:after="2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i/>
          <w:color w:val="000000"/>
          <w:sz w:val="26"/>
          <w:lang w:eastAsia="ru-RU"/>
        </w:rPr>
        <w:t xml:space="preserve"> </w:t>
      </w:r>
    </w:p>
    <w:p w:rsidR="00994898" w:rsidRPr="00994898" w:rsidRDefault="00994898" w:rsidP="00BA2A8F">
      <w:pPr>
        <w:spacing w:after="26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Поэтому осуществляя </w:t>
      </w:r>
      <w:proofErr w:type="gramStart"/>
      <w:r w:rsidRPr="00994898">
        <w:rPr>
          <w:rFonts w:ascii="Times New Roman" w:eastAsia="Times New Roman" w:hAnsi="Times New Roman" w:cs="Times New Roman"/>
          <w:color w:val="000000"/>
          <w:sz w:val="26"/>
          <w:lang w:eastAsia="ru-RU"/>
        </w:rPr>
        <w:t>образовательную  работу</w:t>
      </w:r>
      <w:proofErr w:type="gramEnd"/>
      <w:r w:rsidRPr="00994898">
        <w:rPr>
          <w:rFonts w:ascii="Times New Roman" w:eastAsia="Times New Roman" w:hAnsi="Times New Roman" w:cs="Times New Roman"/>
          <w:color w:val="000000"/>
          <w:sz w:val="26"/>
          <w:lang w:eastAsia="ru-RU"/>
        </w:rPr>
        <w:t xml:space="preserve"> с детьми, мы особо выделяем то, что характерно для п. Сосновка и </w:t>
      </w:r>
      <w:proofErr w:type="spellStart"/>
      <w:r w:rsidRPr="00994898">
        <w:rPr>
          <w:rFonts w:ascii="Times New Roman" w:eastAsia="Times New Roman" w:hAnsi="Times New Roman" w:cs="Times New Roman"/>
          <w:color w:val="000000"/>
          <w:sz w:val="26"/>
          <w:lang w:eastAsia="ru-RU"/>
        </w:rPr>
        <w:t>Фировского</w:t>
      </w:r>
      <w:proofErr w:type="spellEnd"/>
      <w:r w:rsidRPr="00994898">
        <w:rPr>
          <w:rFonts w:ascii="Times New Roman" w:eastAsia="Times New Roman" w:hAnsi="Times New Roman" w:cs="Times New Roman"/>
          <w:color w:val="000000"/>
          <w:sz w:val="26"/>
          <w:lang w:eastAsia="ru-RU"/>
        </w:rPr>
        <w:t xml:space="preserve"> района. </w:t>
      </w:r>
    </w:p>
    <w:p w:rsidR="00994898" w:rsidRPr="00994898" w:rsidRDefault="00994898" w:rsidP="00BA2A8F">
      <w:pPr>
        <w:spacing w:after="5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Образовательной программой ДОУ, разработанной нашими педагогами, предусмотрено знакомство дошкольников с </w:t>
      </w:r>
      <w:proofErr w:type="spellStart"/>
      <w:r w:rsidRPr="00994898">
        <w:rPr>
          <w:rFonts w:ascii="Times New Roman" w:eastAsia="Times New Roman" w:hAnsi="Times New Roman" w:cs="Times New Roman"/>
          <w:color w:val="000000"/>
          <w:sz w:val="26"/>
          <w:lang w:eastAsia="ru-RU"/>
        </w:rPr>
        <w:t>Фировским</w:t>
      </w:r>
      <w:proofErr w:type="spellEnd"/>
      <w:r w:rsidRPr="00994898">
        <w:rPr>
          <w:rFonts w:ascii="Times New Roman" w:eastAsia="Times New Roman" w:hAnsi="Times New Roman" w:cs="Times New Roman"/>
          <w:color w:val="000000"/>
          <w:sz w:val="26"/>
          <w:lang w:eastAsia="ru-RU"/>
        </w:rPr>
        <w:t xml:space="preserve"> районом и п. Сосновка.                 Для каждой возрастной группы разработаны </w:t>
      </w:r>
      <w:proofErr w:type="gramStart"/>
      <w:r w:rsidRPr="00994898">
        <w:rPr>
          <w:rFonts w:ascii="Times New Roman" w:eastAsia="Times New Roman" w:hAnsi="Times New Roman" w:cs="Times New Roman"/>
          <w:color w:val="000000"/>
          <w:sz w:val="26"/>
          <w:lang w:eastAsia="ru-RU"/>
        </w:rPr>
        <w:t>мероприятия</w:t>
      </w:r>
      <w:proofErr w:type="gramEnd"/>
      <w:r w:rsidRPr="00994898">
        <w:rPr>
          <w:rFonts w:ascii="Times New Roman" w:eastAsia="Times New Roman" w:hAnsi="Times New Roman" w:cs="Times New Roman"/>
          <w:color w:val="000000"/>
          <w:sz w:val="26"/>
          <w:lang w:eastAsia="ru-RU"/>
        </w:rPr>
        <w:t xml:space="preserve"> направленные на привитие детям чувства любви к своему родному краю, своей малой родине на основе приобщения к родной природе, культуре, традициям. </w:t>
      </w:r>
    </w:p>
    <w:p w:rsidR="00994898" w:rsidRPr="00994898" w:rsidRDefault="003C410B" w:rsidP="00BA2A8F">
      <w:pPr>
        <w:spacing w:after="0" w:line="240" w:lineRule="auto"/>
        <w:ind w:left="567" w:right="5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p>
    <w:p w:rsidR="00994898" w:rsidRPr="00994898" w:rsidRDefault="00994898" w:rsidP="00BA2A8F">
      <w:pPr>
        <w:spacing w:after="4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программу включены задачи по гражданско-патриотическому направлению развития воспитанников: по воспитанию у детей чувства </w:t>
      </w:r>
    </w:p>
    <w:p w:rsidR="00994898" w:rsidRPr="00994898" w:rsidRDefault="00994898" w:rsidP="00BA2A8F">
      <w:pPr>
        <w:spacing w:after="6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гордости за свой родной посёлок, за подвиг его жителей и жителей </w:t>
      </w:r>
      <w:proofErr w:type="spellStart"/>
      <w:r w:rsidRPr="00994898">
        <w:rPr>
          <w:rFonts w:ascii="Times New Roman" w:eastAsia="Times New Roman" w:hAnsi="Times New Roman" w:cs="Times New Roman"/>
          <w:color w:val="000000"/>
          <w:sz w:val="26"/>
          <w:lang w:eastAsia="ru-RU"/>
        </w:rPr>
        <w:t>Фировского</w:t>
      </w:r>
      <w:proofErr w:type="spellEnd"/>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24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района во время Великой Отечественной войны. </w:t>
      </w:r>
    </w:p>
    <w:p w:rsidR="00994898" w:rsidRPr="00994898" w:rsidRDefault="00994898" w:rsidP="00BA2A8F">
      <w:pPr>
        <w:spacing w:after="17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Отрасли экономики </w:t>
      </w:r>
      <w:proofErr w:type="spellStart"/>
      <w:r w:rsidRPr="00994898">
        <w:rPr>
          <w:rFonts w:ascii="Times New Roman" w:eastAsia="Times New Roman" w:hAnsi="Times New Roman" w:cs="Times New Roman"/>
          <w:color w:val="000000"/>
          <w:sz w:val="26"/>
          <w:lang w:eastAsia="ru-RU"/>
        </w:rPr>
        <w:t>Фировского</w:t>
      </w:r>
      <w:proofErr w:type="spellEnd"/>
      <w:r w:rsidRPr="00994898">
        <w:rPr>
          <w:rFonts w:ascii="Times New Roman" w:eastAsia="Times New Roman" w:hAnsi="Times New Roman" w:cs="Times New Roman"/>
          <w:color w:val="000000"/>
          <w:sz w:val="26"/>
          <w:lang w:eastAsia="ru-RU"/>
        </w:rPr>
        <w:t xml:space="preserve"> района и поселка Сосновка обуславливают тематику ознакомления с трудом взрослых. На территории поселка расположено одно промышленное предприятие, школа, детский сад, библиотека, ИП Тюлькин (гараж), почтовое отделение, что дает возможность знакомить воспитанников с профессиями их родителей, воспитывать уважительное отношение к труду и желание в будущем трудиться на благо развития своего родного поселка. Педагоги знакомят воспитанников с работами и успехами талантливых людей, побуждая тем самым проявлять себя и свое творчество, гордится родным поселком. </w:t>
      </w:r>
    </w:p>
    <w:p w:rsidR="00994898" w:rsidRPr="00994898" w:rsidRDefault="00994898" w:rsidP="00BA2A8F">
      <w:pPr>
        <w:spacing w:after="3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Одно из направлений в развитии поселка и района — развитие спорта и воспитание у подрастающего поколения потребности в занятиях спортом. Педагоги МДОУ уделяют особое внимание сохранению и укреплению здоровья воспитанников, привития у них потребности соблюдения основ здорового образа жизни и любви к</w:t>
      </w:r>
      <w:r w:rsidR="00BA2A8F">
        <w:rPr>
          <w:rFonts w:ascii="Times New Roman" w:eastAsia="Times New Roman" w:hAnsi="Times New Roman" w:cs="Times New Roman"/>
          <w:color w:val="000000"/>
          <w:sz w:val="26"/>
          <w:lang w:eastAsia="ru-RU"/>
        </w:rPr>
        <w:t xml:space="preserve"> физической культуре и спорту.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keepNext/>
        <w:keepLines/>
        <w:spacing w:after="52"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Социокультурное окружение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p>
    <w:tbl>
      <w:tblPr>
        <w:tblStyle w:val="TableGrid"/>
        <w:tblW w:w="8829" w:type="dxa"/>
        <w:tblInd w:w="702" w:type="dxa"/>
        <w:tblCellMar>
          <w:right w:w="20" w:type="dxa"/>
        </w:tblCellMar>
        <w:tblLook w:val="04A0" w:firstRow="1" w:lastRow="0" w:firstColumn="1" w:lastColumn="0" w:noHBand="0" w:noVBand="1"/>
      </w:tblPr>
      <w:tblGrid>
        <w:gridCol w:w="2061"/>
        <w:gridCol w:w="6768"/>
      </w:tblGrid>
      <w:tr w:rsidR="00994898" w:rsidRPr="00994898" w:rsidTr="00FF6A87">
        <w:trPr>
          <w:trHeight w:val="854"/>
        </w:trPr>
        <w:tc>
          <w:tcPr>
            <w:tcW w:w="2061"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6"/>
              </w:rPr>
              <w:t xml:space="preserve"> Учреждения </w:t>
            </w:r>
            <w:r w:rsidRPr="00994898">
              <w:rPr>
                <w:rFonts w:ascii="Times New Roman" w:eastAsia="Times New Roman" w:hAnsi="Times New Roman" w:cs="Times New Roman"/>
                <w:color w:val="000000"/>
                <w:sz w:val="26"/>
              </w:rPr>
              <w:t xml:space="preserve">    </w:t>
            </w:r>
            <w:r w:rsidRPr="00994898">
              <w:rPr>
                <w:rFonts w:ascii="Times New Roman" w:eastAsia="Times New Roman" w:hAnsi="Times New Roman" w:cs="Times New Roman"/>
                <w:b/>
                <w:color w:val="000000"/>
                <w:sz w:val="26"/>
              </w:rPr>
              <w:t xml:space="preserve">поселка </w:t>
            </w:r>
          </w:p>
        </w:tc>
        <w:tc>
          <w:tcPr>
            <w:tcW w:w="6768"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6"/>
              </w:rPr>
              <w:t xml:space="preserve">                      Задачи, решаемые в совместной работе </w:t>
            </w:r>
          </w:p>
        </w:tc>
      </w:tr>
      <w:tr w:rsidR="00994898" w:rsidRPr="00994898" w:rsidTr="00FF6A87">
        <w:trPr>
          <w:trHeight w:val="1022"/>
        </w:trPr>
        <w:tc>
          <w:tcPr>
            <w:tcW w:w="2061"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spacing w:after="37"/>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   ИП Тюлькин </w:t>
            </w:r>
          </w:p>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w:t>
            </w:r>
            <w:proofErr w:type="spellStart"/>
            <w:r w:rsidRPr="00994898">
              <w:rPr>
                <w:rFonts w:ascii="Times New Roman" w:eastAsia="Times New Roman" w:hAnsi="Times New Roman" w:cs="Times New Roman"/>
                <w:color w:val="000000"/>
                <w:sz w:val="26"/>
              </w:rPr>
              <w:t>гapaж</w:t>
            </w:r>
            <w:proofErr w:type="spellEnd"/>
            <w:r w:rsidRPr="00994898">
              <w:rPr>
                <w:rFonts w:ascii="Times New Roman" w:eastAsia="Times New Roman" w:hAnsi="Times New Roman" w:cs="Times New Roman"/>
                <w:color w:val="000000"/>
                <w:sz w:val="26"/>
              </w:rPr>
              <w:t xml:space="preserve">) </w:t>
            </w:r>
          </w:p>
        </w:tc>
        <w:tc>
          <w:tcPr>
            <w:tcW w:w="6768"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numPr>
                <w:ilvl w:val="0"/>
                <w:numId w:val="29"/>
              </w:numPr>
              <w:spacing w:after="3"/>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Воспитание уважения к труду работников гаража и труду родителей.</w:t>
            </w:r>
          </w:p>
          <w:p w:rsidR="00994898" w:rsidRPr="00994898" w:rsidRDefault="00994898" w:rsidP="00BA2A8F">
            <w:pPr>
              <w:numPr>
                <w:ilvl w:val="0"/>
                <w:numId w:val="29"/>
              </w:numPr>
              <w:spacing w:after="6"/>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Знакомство с сельскохозяйственной техникой. </w:t>
            </w:r>
          </w:p>
          <w:p w:rsidR="00994898" w:rsidRPr="00994898" w:rsidRDefault="00994898" w:rsidP="00BA2A8F">
            <w:pPr>
              <w:numPr>
                <w:ilvl w:val="0"/>
                <w:numId w:val="29"/>
              </w:num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Знакомство с историей посёлка </w:t>
            </w:r>
          </w:p>
        </w:tc>
      </w:tr>
      <w:tr w:rsidR="00994898" w:rsidRPr="00994898" w:rsidTr="00FF6A87">
        <w:trPr>
          <w:trHeight w:val="1897"/>
        </w:trPr>
        <w:tc>
          <w:tcPr>
            <w:tcW w:w="2061"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Дом культуры </w:t>
            </w:r>
          </w:p>
        </w:tc>
        <w:tc>
          <w:tcPr>
            <w:tcW w:w="6768"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numPr>
                <w:ilvl w:val="0"/>
                <w:numId w:val="30"/>
              </w:numPr>
              <w:spacing w:after="28"/>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Знакомство детей со сценой, зрительным залом, занавесом, гримерной </w:t>
            </w:r>
          </w:p>
          <w:p w:rsidR="00994898" w:rsidRPr="00994898" w:rsidRDefault="00994898" w:rsidP="00BA2A8F">
            <w:pPr>
              <w:numPr>
                <w:ilvl w:val="0"/>
                <w:numId w:val="30"/>
              </w:num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Приобщение детей к театральному и цирковому искусству. </w:t>
            </w:r>
          </w:p>
          <w:p w:rsidR="00994898" w:rsidRPr="00994898" w:rsidRDefault="00994898" w:rsidP="00BA2A8F">
            <w:pPr>
              <w:numPr>
                <w:ilvl w:val="0"/>
                <w:numId w:val="30"/>
              </w:numPr>
              <w:spacing w:after="8"/>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Привлечение дошкольников и их семей к участию в поселковых мероприятиях: концертах, конкурсах и др. </w:t>
            </w:r>
          </w:p>
          <w:p w:rsidR="00994898" w:rsidRPr="00994898" w:rsidRDefault="00994898" w:rsidP="00BA2A8F">
            <w:pPr>
              <w:numPr>
                <w:ilvl w:val="0"/>
                <w:numId w:val="30"/>
              </w:num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Социализация дошкольников через общественную жизнь поселка. </w:t>
            </w:r>
          </w:p>
        </w:tc>
      </w:tr>
      <w:tr w:rsidR="00E9354E" w:rsidRPr="00994898" w:rsidTr="00FF6A87">
        <w:trPr>
          <w:trHeight w:val="556"/>
        </w:trPr>
        <w:tc>
          <w:tcPr>
            <w:tcW w:w="2061" w:type="dxa"/>
            <w:tcBorders>
              <w:top w:val="single" w:sz="6" w:space="0" w:color="1C1C1C"/>
              <w:left w:val="single" w:sz="6" w:space="0" w:color="1C1C1C"/>
              <w:bottom w:val="nil"/>
              <w:right w:val="single" w:sz="6" w:space="0" w:color="1C1C1C"/>
            </w:tcBorders>
          </w:tcPr>
          <w:p w:rsidR="00E9354E" w:rsidRPr="00994898" w:rsidRDefault="00E9354E"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Детская библиотека </w:t>
            </w:r>
          </w:p>
        </w:tc>
        <w:tc>
          <w:tcPr>
            <w:tcW w:w="6768" w:type="dxa"/>
            <w:tcBorders>
              <w:top w:val="single" w:sz="6" w:space="0" w:color="1C1C1C"/>
              <w:left w:val="nil"/>
              <w:bottom w:val="nil"/>
              <w:right w:val="single" w:sz="6" w:space="0" w:color="1C1C1C"/>
            </w:tcBorders>
          </w:tcPr>
          <w:p w:rsidR="00E9354E" w:rsidRPr="00E9354E" w:rsidRDefault="00E9354E" w:rsidP="00E9354E">
            <w:pPr>
              <w:pStyle w:val="a3"/>
              <w:numPr>
                <w:ilvl w:val="0"/>
                <w:numId w:val="35"/>
              </w:numPr>
              <w:ind w:right="567"/>
              <w:jc w:val="both"/>
              <w:rPr>
                <w:rFonts w:ascii="Times New Roman" w:eastAsia="Times New Roman" w:hAnsi="Times New Roman" w:cs="Times New Roman"/>
                <w:color w:val="000000"/>
                <w:sz w:val="26"/>
              </w:rPr>
            </w:pPr>
            <w:r w:rsidRPr="00E9354E">
              <w:rPr>
                <w:rFonts w:ascii="Times New Roman" w:eastAsia="Times New Roman" w:hAnsi="Times New Roman" w:cs="Times New Roman"/>
                <w:color w:val="000000"/>
                <w:sz w:val="26"/>
              </w:rPr>
              <w:t xml:space="preserve">Приобщение детей к культуре чтения художественной литературы и бережного отношения к книжному фонду библиотеки. </w:t>
            </w:r>
          </w:p>
        </w:tc>
      </w:tr>
      <w:tr w:rsidR="00E9354E" w:rsidRPr="00994898" w:rsidTr="00FF6A87">
        <w:trPr>
          <w:trHeight w:val="1126"/>
        </w:trPr>
        <w:tc>
          <w:tcPr>
            <w:tcW w:w="2061" w:type="dxa"/>
            <w:tcBorders>
              <w:top w:val="nil"/>
              <w:left w:val="single" w:sz="6" w:space="0" w:color="1C1C1C"/>
              <w:bottom w:val="single" w:sz="6" w:space="0" w:color="1C1C1C"/>
              <w:right w:val="single" w:sz="6" w:space="0" w:color="1C1C1C"/>
            </w:tcBorders>
          </w:tcPr>
          <w:p w:rsidR="00E9354E" w:rsidRPr="00994898" w:rsidRDefault="00E9354E" w:rsidP="00BA2A8F">
            <w:pPr>
              <w:ind w:right="567"/>
              <w:jc w:val="both"/>
              <w:rPr>
                <w:rFonts w:ascii="Times New Roman" w:eastAsia="Times New Roman" w:hAnsi="Times New Roman" w:cs="Times New Roman"/>
                <w:color w:val="000000"/>
                <w:sz w:val="26"/>
              </w:rPr>
            </w:pPr>
          </w:p>
        </w:tc>
        <w:tc>
          <w:tcPr>
            <w:tcW w:w="6768" w:type="dxa"/>
            <w:tcBorders>
              <w:top w:val="nil"/>
              <w:left w:val="nil"/>
              <w:bottom w:val="single" w:sz="6" w:space="0" w:color="1C1C1C"/>
              <w:right w:val="single" w:sz="6" w:space="0" w:color="1C1C1C"/>
            </w:tcBorders>
          </w:tcPr>
          <w:p w:rsidR="00E9354E" w:rsidRPr="00E9354E" w:rsidRDefault="00E9354E" w:rsidP="00E9354E">
            <w:pPr>
              <w:pStyle w:val="a3"/>
              <w:numPr>
                <w:ilvl w:val="0"/>
                <w:numId w:val="35"/>
              </w:numPr>
              <w:ind w:right="567"/>
              <w:jc w:val="both"/>
              <w:rPr>
                <w:rFonts w:ascii="Times New Roman" w:eastAsia="Times New Roman" w:hAnsi="Times New Roman" w:cs="Times New Roman"/>
                <w:color w:val="000000"/>
                <w:sz w:val="26"/>
              </w:rPr>
            </w:pPr>
            <w:r w:rsidRPr="00E9354E">
              <w:rPr>
                <w:rFonts w:ascii="Times New Roman" w:eastAsia="Times New Roman" w:hAnsi="Times New Roman" w:cs="Times New Roman"/>
                <w:color w:val="000000"/>
                <w:sz w:val="26"/>
              </w:rPr>
              <w:t xml:space="preserve">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 </w:t>
            </w:r>
          </w:p>
        </w:tc>
      </w:tr>
      <w:tr w:rsidR="00E9354E" w:rsidRPr="00994898" w:rsidTr="00FF6A87">
        <w:trPr>
          <w:trHeight w:val="1371"/>
        </w:trPr>
        <w:tc>
          <w:tcPr>
            <w:tcW w:w="2061" w:type="dxa"/>
            <w:tcBorders>
              <w:top w:val="single" w:sz="6" w:space="0" w:color="1C1C1C"/>
              <w:left w:val="single" w:sz="6" w:space="0" w:color="1C1C1C"/>
              <w:bottom w:val="single" w:sz="6" w:space="0" w:color="1C1C1C"/>
              <w:right w:val="single" w:sz="6" w:space="0" w:color="1C1C1C"/>
            </w:tcBorders>
          </w:tcPr>
          <w:p w:rsidR="00E9354E" w:rsidRPr="00994898" w:rsidRDefault="00E9354E" w:rsidP="00BA2A8F">
            <w:pPr>
              <w:spacing w:after="16"/>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6"/>
              </w:rPr>
              <w:lastRenderedPageBreak/>
              <w:t xml:space="preserve"> </w:t>
            </w:r>
          </w:p>
          <w:p w:rsidR="00E9354E" w:rsidRPr="00994898" w:rsidRDefault="00E9354E"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HCOШ </w:t>
            </w:r>
          </w:p>
        </w:tc>
        <w:tc>
          <w:tcPr>
            <w:tcW w:w="6768" w:type="dxa"/>
            <w:tcBorders>
              <w:top w:val="single" w:sz="6" w:space="0" w:color="1C1C1C"/>
              <w:left w:val="nil"/>
              <w:bottom w:val="single" w:sz="6" w:space="0" w:color="1C1C1C"/>
              <w:right w:val="single" w:sz="6" w:space="0" w:color="1C1C1C"/>
            </w:tcBorders>
          </w:tcPr>
          <w:p w:rsidR="00E9354E" w:rsidRPr="00E9354E" w:rsidRDefault="00E9354E" w:rsidP="00E9354E">
            <w:pPr>
              <w:pStyle w:val="a3"/>
              <w:numPr>
                <w:ilvl w:val="0"/>
                <w:numId w:val="36"/>
              </w:numPr>
              <w:spacing w:after="17"/>
              <w:ind w:right="567"/>
              <w:jc w:val="both"/>
              <w:rPr>
                <w:rFonts w:ascii="Times New Roman" w:eastAsia="Times New Roman" w:hAnsi="Times New Roman" w:cs="Times New Roman"/>
                <w:color w:val="000000"/>
                <w:sz w:val="26"/>
              </w:rPr>
            </w:pPr>
            <w:r w:rsidRPr="00E9354E">
              <w:rPr>
                <w:rFonts w:ascii="Times New Roman" w:eastAsia="Times New Roman" w:hAnsi="Times New Roman" w:cs="Times New Roman"/>
                <w:color w:val="000000"/>
                <w:sz w:val="26"/>
              </w:rPr>
              <w:t xml:space="preserve">Воспитывать желание дошкольников учиться в школе, знакомить с правилами поведения в школе. </w:t>
            </w:r>
          </w:p>
          <w:p w:rsidR="00E9354E" w:rsidRPr="00E9354E" w:rsidRDefault="00E9354E" w:rsidP="00E9354E">
            <w:pPr>
              <w:pStyle w:val="a3"/>
              <w:numPr>
                <w:ilvl w:val="0"/>
                <w:numId w:val="36"/>
              </w:numPr>
              <w:ind w:right="567"/>
              <w:jc w:val="both"/>
              <w:rPr>
                <w:rFonts w:ascii="Times New Roman" w:eastAsia="Times New Roman" w:hAnsi="Times New Roman" w:cs="Times New Roman"/>
                <w:color w:val="000000"/>
                <w:sz w:val="26"/>
              </w:rPr>
            </w:pPr>
            <w:r w:rsidRPr="00E9354E">
              <w:rPr>
                <w:rFonts w:ascii="Times New Roman" w:eastAsia="Times New Roman" w:hAnsi="Times New Roman" w:cs="Times New Roman"/>
                <w:color w:val="000000"/>
                <w:sz w:val="26"/>
              </w:rPr>
              <w:t xml:space="preserve">Создавать преемственность в </w:t>
            </w:r>
            <w:proofErr w:type="spellStart"/>
            <w:r w:rsidRPr="00E9354E">
              <w:rPr>
                <w:rFonts w:ascii="Times New Roman" w:eastAsia="Times New Roman" w:hAnsi="Times New Roman" w:cs="Times New Roman"/>
                <w:color w:val="000000"/>
                <w:sz w:val="26"/>
              </w:rPr>
              <w:t>воспитательно</w:t>
            </w:r>
            <w:proofErr w:type="spellEnd"/>
            <w:r w:rsidRPr="00E9354E">
              <w:rPr>
                <w:rFonts w:ascii="Times New Roman" w:eastAsia="Times New Roman" w:hAnsi="Times New Roman" w:cs="Times New Roman"/>
                <w:color w:val="000000"/>
                <w:sz w:val="26"/>
              </w:rPr>
              <w:t xml:space="preserve"> </w:t>
            </w:r>
            <w:r w:rsidRPr="00E9354E">
              <w:rPr>
                <w:rFonts w:ascii="Times New Roman" w:eastAsia="Times New Roman" w:hAnsi="Times New Roman" w:cs="Times New Roman"/>
                <w:color w:val="111111"/>
                <w:sz w:val="26"/>
              </w:rPr>
              <w:t xml:space="preserve">- </w:t>
            </w:r>
            <w:r w:rsidRPr="00E9354E">
              <w:rPr>
                <w:rFonts w:ascii="Times New Roman" w:eastAsia="Times New Roman" w:hAnsi="Times New Roman" w:cs="Times New Roman"/>
                <w:color w:val="000000"/>
                <w:sz w:val="26"/>
              </w:rPr>
              <w:t xml:space="preserve">образовательной работе школы и ДОУ. </w:t>
            </w:r>
          </w:p>
        </w:tc>
      </w:tr>
      <w:tr w:rsidR="00E9354E" w:rsidRPr="00994898" w:rsidTr="00FF6A87">
        <w:trPr>
          <w:trHeight w:val="602"/>
        </w:trPr>
        <w:tc>
          <w:tcPr>
            <w:tcW w:w="2061" w:type="dxa"/>
            <w:tcBorders>
              <w:top w:val="single" w:sz="6" w:space="0" w:color="1C1C1C"/>
              <w:left w:val="single" w:sz="6" w:space="0" w:color="1C1C1C"/>
              <w:bottom w:val="single" w:sz="6" w:space="0" w:color="1C1C1C"/>
              <w:right w:val="single" w:sz="6" w:space="0" w:color="1C1C1C"/>
            </w:tcBorders>
          </w:tcPr>
          <w:p w:rsidR="00E9354E" w:rsidRPr="00994898" w:rsidRDefault="00E9354E"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Население </w:t>
            </w:r>
          </w:p>
        </w:tc>
        <w:tc>
          <w:tcPr>
            <w:tcW w:w="6768" w:type="dxa"/>
            <w:tcBorders>
              <w:top w:val="single" w:sz="6" w:space="0" w:color="1C1C1C"/>
              <w:left w:val="nil"/>
              <w:bottom w:val="single" w:sz="6" w:space="0" w:color="1C1C1C"/>
              <w:right w:val="single" w:sz="6" w:space="0" w:color="1C1C1C"/>
            </w:tcBorders>
          </w:tcPr>
          <w:p w:rsidR="00E9354E" w:rsidRPr="00E9354E" w:rsidRDefault="00E9354E" w:rsidP="00E9354E">
            <w:pPr>
              <w:pStyle w:val="a3"/>
              <w:numPr>
                <w:ilvl w:val="0"/>
                <w:numId w:val="37"/>
              </w:numPr>
              <w:ind w:right="567"/>
              <w:jc w:val="both"/>
              <w:rPr>
                <w:rFonts w:ascii="Times New Roman" w:eastAsia="Times New Roman" w:hAnsi="Times New Roman" w:cs="Times New Roman"/>
                <w:color w:val="000000"/>
                <w:sz w:val="26"/>
              </w:rPr>
            </w:pPr>
            <w:r w:rsidRPr="00E9354E">
              <w:rPr>
                <w:rFonts w:ascii="Times New Roman" w:eastAsia="Times New Roman" w:hAnsi="Times New Roman" w:cs="Times New Roman"/>
                <w:color w:val="000000"/>
                <w:sz w:val="26"/>
              </w:rPr>
              <w:t xml:space="preserve">Привлечение неорганизованных детей к дошкольному образованию.  </w:t>
            </w:r>
          </w:p>
        </w:tc>
      </w:tr>
      <w:tr w:rsidR="00994898" w:rsidRPr="00994898" w:rsidTr="00FF6A87">
        <w:trPr>
          <w:trHeight w:val="557"/>
        </w:trPr>
        <w:tc>
          <w:tcPr>
            <w:tcW w:w="2061"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Спортивная площадка </w:t>
            </w:r>
          </w:p>
        </w:tc>
        <w:tc>
          <w:tcPr>
            <w:tcW w:w="6768"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numPr>
                <w:ilvl w:val="0"/>
                <w:numId w:val="31"/>
              </w:num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Занятия дошкольников совместно с родителями на тренажёрах. </w:t>
            </w:r>
          </w:p>
          <w:p w:rsidR="00994898" w:rsidRPr="00994898" w:rsidRDefault="00994898" w:rsidP="00BA2A8F">
            <w:pPr>
              <w:numPr>
                <w:ilvl w:val="0"/>
                <w:numId w:val="31"/>
              </w:num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6"/>
              </w:rPr>
              <w:t xml:space="preserve">Приобщение к традициям большого спорта </w:t>
            </w:r>
          </w:p>
        </w:tc>
      </w:tr>
    </w:tbl>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1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23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целях повышения социокультурной компетенции детей дошкольного возраста с ними проводятся такие формы работы как мастер-классы, творческие гостиные; организуется просмотр видеофильмов на темы культуры; изучаются учебно-методические материалы; проводятся экскурсии на выставки сельскую библиотеку, ДК; организуется участие детей дошкольного возраста в фольклорных праздниках, фестивалях народной культуры, выставках народных ремесел и т.д. </w:t>
      </w:r>
    </w:p>
    <w:p w:rsidR="00994898" w:rsidRPr="00994898" w:rsidRDefault="00994898" w:rsidP="00BA2A8F">
      <w:pPr>
        <w:spacing w:after="3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качестве форм и методов социокультурной направленности, ориентированных на развитие чувств и эмоций детей с учетом активной деятельной позиции используются следующие: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6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noProof/>
          <w:color w:val="000000"/>
          <w:sz w:val="26"/>
          <w:lang w:eastAsia="ru-RU"/>
        </w:rPr>
        <w:drawing>
          <wp:inline distT="0" distB="0" distL="0" distR="0" wp14:anchorId="13DA4BFF" wp14:editId="38A227D7">
            <wp:extent cx="91326" cy="103505"/>
            <wp:effectExtent l="0" t="0" r="0" b="0"/>
            <wp:docPr id="3" name="Picture 6089"/>
            <wp:cNvGraphicFramePr/>
            <a:graphic xmlns:a="http://schemas.openxmlformats.org/drawingml/2006/main">
              <a:graphicData uri="http://schemas.openxmlformats.org/drawingml/2006/picture">
                <pic:pic xmlns:pic="http://schemas.openxmlformats.org/drawingml/2006/picture">
                  <pic:nvPicPr>
                    <pic:cNvPr id="6089" name="Picture 6089"/>
                    <pic:cNvPicPr/>
                  </pic:nvPicPr>
                  <pic:blipFill>
                    <a:blip r:embed="rId8"/>
                    <a:stretch>
                      <a:fillRect/>
                    </a:stretch>
                  </pic:blipFill>
                  <pic:spPr>
                    <a:xfrm>
                      <a:off x="0" y="0"/>
                      <a:ext cx="91326" cy="103505"/>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проведение целевых краеведческих прогулок и экскурсий по достопримечательным местам родного поселка; </w:t>
      </w:r>
      <w:r w:rsidRPr="00994898">
        <w:rPr>
          <w:rFonts w:ascii="Times New Roman" w:eastAsia="Times New Roman" w:hAnsi="Times New Roman" w:cs="Times New Roman"/>
          <w:noProof/>
          <w:color w:val="000000"/>
          <w:sz w:val="26"/>
          <w:lang w:eastAsia="ru-RU"/>
        </w:rPr>
        <w:drawing>
          <wp:inline distT="0" distB="0" distL="0" distR="0" wp14:anchorId="3FDF3168" wp14:editId="70773580">
            <wp:extent cx="91437" cy="106680"/>
            <wp:effectExtent l="0" t="0" r="0" b="0"/>
            <wp:docPr id="4" name="Picture 6091"/>
            <wp:cNvGraphicFramePr/>
            <a:graphic xmlns:a="http://schemas.openxmlformats.org/drawingml/2006/main">
              <a:graphicData uri="http://schemas.openxmlformats.org/drawingml/2006/picture">
                <pic:pic xmlns:pic="http://schemas.openxmlformats.org/drawingml/2006/picture">
                  <pic:nvPicPr>
                    <pic:cNvPr id="6091" name="Picture 6091"/>
                    <pic:cNvPicPr/>
                  </pic:nvPicPr>
                  <pic:blipFill>
                    <a:blip r:embed="rId9"/>
                    <a:stretch>
                      <a:fillRect/>
                    </a:stretch>
                  </pic:blipFill>
                  <pic:spPr>
                    <a:xfrm>
                      <a:off x="0" y="0"/>
                      <a:ext cx="91437" cy="106680"/>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просмотр презентаций и фильмов; </w:t>
      </w:r>
      <w:r w:rsidRPr="00994898">
        <w:rPr>
          <w:rFonts w:ascii="Times New Roman" w:eastAsia="Times New Roman" w:hAnsi="Times New Roman" w:cs="Times New Roman"/>
          <w:noProof/>
          <w:color w:val="000000"/>
          <w:sz w:val="26"/>
          <w:lang w:eastAsia="ru-RU"/>
        </w:rPr>
        <w:drawing>
          <wp:inline distT="0" distB="0" distL="0" distR="0" wp14:anchorId="284C5DB9" wp14:editId="14B43D2E">
            <wp:extent cx="88265" cy="106531"/>
            <wp:effectExtent l="0" t="0" r="0" b="0"/>
            <wp:docPr id="5" name="Picture 6093"/>
            <wp:cNvGraphicFramePr/>
            <a:graphic xmlns:a="http://schemas.openxmlformats.org/drawingml/2006/main">
              <a:graphicData uri="http://schemas.openxmlformats.org/drawingml/2006/picture">
                <pic:pic xmlns:pic="http://schemas.openxmlformats.org/drawingml/2006/picture">
                  <pic:nvPicPr>
                    <pic:cNvPr id="6093" name="Picture 6093"/>
                    <pic:cNvPicPr/>
                  </pic:nvPicPr>
                  <pic:blipFill>
                    <a:blip r:embed="rId10"/>
                    <a:stretch>
                      <a:fillRect/>
                    </a:stretch>
                  </pic:blipFill>
                  <pic:spPr>
                    <a:xfrm>
                      <a:off x="0" y="0"/>
                      <a:ext cx="88265" cy="106531"/>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включение детей в активное проведение праздничных событий, связанных с жизнью поселка (день поселка, памятные даты); </w:t>
      </w:r>
    </w:p>
    <w:p w:rsidR="00994898" w:rsidRPr="00994898" w:rsidRDefault="00994898" w:rsidP="00BA2A8F">
      <w:pPr>
        <w:spacing w:after="22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noProof/>
          <w:color w:val="000000"/>
          <w:sz w:val="26"/>
          <w:lang w:eastAsia="ru-RU"/>
        </w:rPr>
        <w:drawing>
          <wp:inline distT="0" distB="0" distL="0" distR="0" wp14:anchorId="619BBF50" wp14:editId="2F074358">
            <wp:extent cx="91437" cy="106680"/>
            <wp:effectExtent l="0" t="0" r="0" b="0"/>
            <wp:docPr id="6" name="Picture 6095"/>
            <wp:cNvGraphicFramePr/>
            <a:graphic xmlns:a="http://schemas.openxmlformats.org/drawingml/2006/main">
              <a:graphicData uri="http://schemas.openxmlformats.org/drawingml/2006/picture">
                <pic:pic xmlns:pic="http://schemas.openxmlformats.org/drawingml/2006/picture">
                  <pic:nvPicPr>
                    <pic:cNvPr id="6095" name="Picture 6095"/>
                    <pic:cNvPicPr/>
                  </pic:nvPicPr>
                  <pic:blipFill>
                    <a:blip r:embed="rId11"/>
                    <a:stretch>
                      <a:fillRect/>
                    </a:stretch>
                  </pic:blipFill>
                  <pic:spPr>
                    <a:xfrm>
                      <a:off x="0" y="0"/>
                      <a:ext cx="91437" cy="106680"/>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создание в условиях дошкольной образовательной организации уголков краеведения (карт поселка, книг, иллюстраций, макетов и коллажей); </w:t>
      </w:r>
      <w:r w:rsidRPr="00994898">
        <w:rPr>
          <w:rFonts w:ascii="Times New Roman" w:eastAsia="Times New Roman" w:hAnsi="Times New Roman" w:cs="Times New Roman"/>
          <w:noProof/>
          <w:color w:val="000000"/>
          <w:sz w:val="26"/>
          <w:lang w:eastAsia="ru-RU"/>
        </w:rPr>
        <w:drawing>
          <wp:inline distT="0" distB="0" distL="0" distR="0" wp14:anchorId="44AF544B" wp14:editId="1541AC79">
            <wp:extent cx="91326" cy="103505"/>
            <wp:effectExtent l="0" t="0" r="0" b="0"/>
            <wp:docPr id="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12"/>
                    <a:stretch>
                      <a:fillRect/>
                    </a:stretch>
                  </pic:blipFill>
                  <pic:spPr>
                    <a:xfrm>
                      <a:off x="0" y="0"/>
                      <a:ext cx="91326" cy="103505"/>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обсуждение с детьми правил безопасного поведения в поселке («Как правильно переходить дорогу», и др.); </w:t>
      </w:r>
      <w:r w:rsidRPr="00994898">
        <w:rPr>
          <w:rFonts w:ascii="Times New Roman" w:eastAsia="Times New Roman" w:hAnsi="Times New Roman" w:cs="Times New Roman"/>
          <w:noProof/>
          <w:color w:val="000000"/>
          <w:sz w:val="26"/>
          <w:lang w:eastAsia="ru-RU"/>
        </w:rPr>
        <w:drawing>
          <wp:inline distT="0" distB="0" distL="0" distR="0" wp14:anchorId="13824EAA" wp14:editId="091085C9">
            <wp:extent cx="91437" cy="106680"/>
            <wp:effectExtent l="0" t="0" r="0" b="0"/>
            <wp:docPr id="8" name="Picture 6099"/>
            <wp:cNvGraphicFramePr/>
            <a:graphic xmlns:a="http://schemas.openxmlformats.org/drawingml/2006/main">
              <a:graphicData uri="http://schemas.openxmlformats.org/drawingml/2006/picture">
                <pic:pic xmlns:pic="http://schemas.openxmlformats.org/drawingml/2006/picture">
                  <pic:nvPicPr>
                    <pic:cNvPr id="6099" name="Picture 6099"/>
                    <pic:cNvPicPr/>
                  </pic:nvPicPr>
                  <pic:blipFill>
                    <a:blip r:embed="rId13"/>
                    <a:stretch>
                      <a:fillRect/>
                    </a:stretch>
                  </pic:blipFill>
                  <pic:spPr>
                    <a:xfrm>
                      <a:off x="0" y="0"/>
                      <a:ext cx="91437" cy="106680"/>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вовлечение детей в трудовую деятельность на участках дошкольной образовательной организации и общественных мест поселка; </w:t>
      </w:r>
      <w:r w:rsidRPr="00994898">
        <w:rPr>
          <w:rFonts w:ascii="Times New Roman" w:eastAsia="Times New Roman" w:hAnsi="Times New Roman" w:cs="Times New Roman"/>
          <w:noProof/>
          <w:color w:val="000000"/>
          <w:sz w:val="26"/>
          <w:lang w:eastAsia="ru-RU"/>
        </w:rPr>
        <w:drawing>
          <wp:inline distT="0" distB="0" distL="0" distR="0" wp14:anchorId="59E92212" wp14:editId="5FCCF344">
            <wp:extent cx="91326" cy="103505"/>
            <wp:effectExtent l="0" t="0" r="0" b="0"/>
            <wp:docPr id="9" name="Picture 6101"/>
            <wp:cNvGraphicFramePr/>
            <a:graphic xmlns:a="http://schemas.openxmlformats.org/drawingml/2006/main">
              <a:graphicData uri="http://schemas.openxmlformats.org/drawingml/2006/picture">
                <pic:pic xmlns:pic="http://schemas.openxmlformats.org/drawingml/2006/picture">
                  <pic:nvPicPr>
                    <pic:cNvPr id="6101" name="Picture 6101"/>
                    <pic:cNvPicPr/>
                  </pic:nvPicPr>
                  <pic:blipFill>
                    <a:blip r:embed="rId14"/>
                    <a:stretch>
                      <a:fillRect/>
                    </a:stretch>
                  </pic:blipFill>
                  <pic:spPr>
                    <a:xfrm>
                      <a:off x="0" y="0"/>
                      <a:ext cx="91326" cy="103505"/>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чтение произведений о малой родине, проведение тематических лекций, бесед о ее достопримечательностях, и т.д.; </w:t>
      </w:r>
      <w:r w:rsidRPr="00994898">
        <w:rPr>
          <w:rFonts w:ascii="Times New Roman" w:eastAsia="Times New Roman" w:hAnsi="Times New Roman" w:cs="Times New Roman"/>
          <w:noProof/>
          <w:color w:val="000000"/>
          <w:sz w:val="26"/>
          <w:lang w:eastAsia="ru-RU"/>
        </w:rPr>
        <w:drawing>
          <wp:inline distT="0" distB="0" distL="0" distR="0" wp14:anchorId="549D52AA" wp14:editId="3279313B">
            <wp:extent cx="91326" cy="103505"/>
            <wp:effectExtent l="0" t="0" r="0" b="0"/>
            <wp:docPr id="10" name="Picture 6103"/>
            <wp:cNvGraphicFramePr/>
            <a:graphic xmlns:a="http://schemas.openxmlformats.org/drawingml/2006/main">
              <a:graphicData uri="http://schemas.openxmlformats.org/drawingml/2006/picture">
                <pic:pic xmlns:pic="http://schemas.openxmlformats.org/drawingml/2006/picture">
                  <pic:nvPicPr>
                    <pic:cNvPr id="6103" name="Picture 6103"/>
                    <pic:cNvPicPr/>
                  </pic:nvPicPr>
                  <pic:blipFill>
                    <a:blip r:embed="rId15"/>
                    <a:stretch>
                      <a:fillRect/>
                    </a:stretch>
                  </pic:blipFill>
                  <pic:spPr>
                    <a:xfrm>
                      <a:off x="0" y="0"/>
                      <a:ext cx="91326" cy="103505"/>
                    </a:xfrm>
                    <a:prstGeom prst="rect">
                      <a:avLst/>
                    </a:prstGeom>
                  </pic:spPr>
                </pic:pic>
              </a:graphicData>
            </a:graphic>
          </wp:inline>
        </w:drawing>
      </w:r>
      <w:r w:rsidRPr="00994898">
        <w:rPr>
          <w:rFonts w:ascii="Times New Roman" w:eastAsia="Times New Roman" w:hAnsi="Times New Roman" w:cs="Times New Roman"/>
          <w:color w:val="000000"/>
          <w:sz w:val="26"/>
          <w:lang w:eastAsia="ru-RU"/>
        </w:rPr>
        <w:t xml:space="preserve"> участие в патриотических мероприятиях - возложение цветов к историческим памятникам, мемориалам, чествование ветеранов, социальные акции и т.д.;  </w:t>
      </w:r>
    </w:p>
    <w:p w:rsidR="00994898" w:rsidRPr="00994898" w:rsidRDefault="00994898" w:rsidP="00BA2A8F">
      <w:pPr>
        <w:spacing w:after="258"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Условиями социокультурного развития являются: привитие детям традиционных культурных эталонов, норм и правил поведения; создание </w:t>
      </w:r>
      <w:proofErr w:type="spellStart"/>
      <w:r w:rsidRPr="00994898">
        <w:rPr>
          <w:rFonts w:ascii="Times New Roman" w:eastAsia="Times New Roman" w:hAnsi="Times New Roman" w:cs="Times New Roman"/>
          <w:color w:val="000000"/>
          <w:sz w:val="26"/>
          <w:lang w:eastAsia="ru-RU"/>
        </w:rPr>
        <w:t>предметноразвивающей</w:t>
      </w:r>
      <w:proofErr w:type="spellEnd"/>
      <w:r w:rsidRPr="00994898">
        <w:rPr>
          <w:rFonts w:ascii="Times New Roman" w:eastAsia="Times New Roman" w:hAnsi="Times New Roman" w:cs="Times New Roman"/>
          <w:color w:val="000000"/>
          <w:sz w:val="26"/>
          <w:lang w:eastAsia="ru-RU"/>
        </w:rPr>
        <w:t xml:space="preserve"> среды; взаимодействие детского сада с родителями ребенка по социокультурному развитию детей дошкольного возраста; ознакомление детей с историей страны; обучение детей нормам межкультурного общения и т.д.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1.2.5</w:t>
      </w:r>
      <w:r w:rsidRPr="00994898">
        <w:rPr>
          <w:rFonts w:ascii="Arial" w:eastAsia="Arial" w:hAnsi="Arial" w:cs="Arial"/>
          <w:b/>
          <w:color w:val="000000"/>
          <w:sz w:val="26"/>
          <w:lang w:eastAsia="ru-RU"/>
        </w:rPr>
        <w:t xml:space="preserve"> </w:t>
      </w:r>
      <w:r w:rsidRPr="00994898">
        <w:rPr>
          <w:rFonts w:ascii="Times New Roman" w:eastAsia="Times New Roman" w:hAnsi="Times New Roman" w:cs="Times New Roman"/>
          <w:b/>
          <w:color w:val="000000"/>
          <w:sz w:val="26"/>
          <w:lang w:eastAsia="ru-RU"/>
        </w:rPr>
        <w:t xml:space="preserve">Деятельности и культурные практики в ДОО </w:t>
      </w:r>
    </w:p>
    <w:p w:rsidR="00994898" w:rsidRPr="00994898" w:rsidRDefault="00994898" w:rsidP="00BA2A8F">
      <w:pPr>
        <w:spacing w:after="1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Цели и задачи воспитания реализуются во всех видах деятельности дошкольника, обозначенных во ФГОС ДО</w:t>
      </w:r>
      <w:r w:rsidR="00FF6A87">
        <w:rPr>
          <w:rFonts w:ascii="Times New Roman" w:eastAsia="Times New Roman" w:hAnsi="Times New Roman" w:cs="Times New Roman"/>
          <w:color w:val="000000"/>
          <w:sz w:val="26"/>
          <w:lang w:eastAsia="ru-RU"/>
        </w:rPr>
        <w:t xml:space="preserve"> и ФОП ДО</w:t>
      </w:r>
      <w:r w:rsidRPr="00994898">
        <w:rPr>
          <w:rFonts w:ascii="Times New Roman" w:eastAsia="Times New Roman" w:hAnsi="Times New Roman" w:cs="Times New Roman"/>
          <w:color w:val="000000"/>
          <w:sz w:val="26"/>
          <w:lang w:eastAsia="ru-RU"/>
        </w:rPr>
        <w:t xml:space="preserve">. В качестве средств реализации целей воспитания выступают следующие основные деятельности и культурные практики: </w:t>
      </w:r>
    </w:p>
    <w:p w:rsidR="00994898" w:rsidRPr="00994898" w:rsidRDefault="00994898" w:rsidP="00BA2A8F">
      <w:pPr>
        <w:numPr>
          <w:ilvl w:val="0"/>
          <w:numId w:val="10"/>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994898" w:rsidRPr="00994898" w:rsidRDefault="00994898" w:rsidP="00BA2A8F">
      <w:pPr>
        <w:numPr>
          <w:ilvl w:val="0"/>
          <w:numId w:val="10"/>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994898" w:rsidRPr="00994898" w:rsidRDefault="00994898" w:rsidP="00BA2A8F">
      <w:pPr>
        <w:numPr>
          <w:ilvl w:val="0"/>
          <w:numId w:val="10"/>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94898" w:rsidRPr="00994898" w:rsidRDefault="00994898" w:rsidP="00BA2A8F">
      <w:pPr>
        <w:spacing w:after="12"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Совместная игра </w:t>
      </w:r>
      <w:r w:rsidRPr="00994898">
        <w:rPr>
          <w:rFonts w:ascii="Times New Roman" w:eastAsia="Times New Roman" w:hAnsi="Times New Roman" w:cs="Times New Roman"/>
          <w:color w:val="000000"/>
          <w:sz w:val="26"/>
          <w:lang w:eastAsia="ru-RU"/>
        </w:rPr>
        <w:t xml:space="preserve">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Ситуации общения и </w:t>
      </w:r>
      <w:r w:rsidRPr="00994898">
        <w:rPr>
          <w:rFonts w:ascii="Times New Roman" w:eastAsia="Times New Roman" w:hAnsi="Times New Roman" w:cs="Times New Roman"/>
          <w:color w:val="000000"/>
          <w:sz w:val="26"/>
          <w:lang w:eastAsia="ru-RU"/>
        </w:rPr>
        <w:t xml:space="preserve">накопления положительного </w:t>
      </w:r>
      <w:proofErr w:type="spellStart"/>
      <w:r w:rsidRPr="00994898">
        <w:rPr>
          <w:rFonts w:ascii="Times New Roman" w:eastAsia="Times New Roman" w:hAnsi="Times New Roman" w:cs="Times New Roman"/>
          <w:color w:val="000000"/>
          <w:sz w:val="26"/>
          <w:lang w:eastAsia="ru-RU"/>
        </w:rPr>
        <w:t>социальноэмоционального</w:t>
      </w:r>
      <w:proofErr w:type="spellEnd"/>
      <w:r w:rsidRPr="00994898">
        <w:rPr>
          <w:rFonts w:ascii="Times New Roman" w:eastAsia="Times New Roman" w:hAnsi="Times New Roman" w:cs="Times New Roman"/>
          <w:color w:val="000000"/>
          <w:sz w:val="26"/>
          <w:lang w:eastAsia="ru-RU"/>
        </w:rPr>
        <w:t xml:space="preserve"> опыта носят проблемный характер и заключают в себе жизненную проблему, близкую детям дошкольного возраста в разрешении которой</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w:t>
      </w:r>
      <w:proofErr w:type="spellStart"/>
      <w:r w:rsidRPr="00994898">
        <w:rPr>
          <w:rFonts w:ascii="Times New Roman" w:eastAsia="Times New Roman" w:hAnsi="Times New Roman" w:cs="Times New Roman"/>
          <w:color w:val="000000"/>
          <w:sz w:val="26"/>
          <w:lang w:eastAsia="ru-RU"/>
        </w:rPr>
        <w:t>гpyппe</w:t>
      </w:r>
      <w:proofErr w:type="spellEnd"/>
      <w:r w:rsidRPr="00994898">
        <w:rPr>
          <w:rFonts w:ascii="Times New Roman" w:eastAsia="Times New Roman" w:hAnsi="Times New Roman" w:cs="Times New Roman"/>
          <w:color w:val="000000"/>
          <w:sz w:val="26"/>
          <w:lang w:eastAsia="ru-RU"/>
        </w:rPr>
        <w:t xml:space="preserve">, способствовать разрешению возникающих проблем. </w:t>
      </w:r>
    </w:p>
    <w:p w:rsidR="00994898" w:rsidRPr="00994898" w:rsidRDefault="00994898" w:rsidP="00BA2A8F">
      <w:pPr>
        <w:spacing w:after="1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Творческая мастерская </w:t>
      </w:r>
      <w:r w:rsidRPr="00994898">
        <w:rPr>
          <w:rFonts w:ascii="Times New Roman" w:eastAsia="Times New Roman" w:hAnsi="Times New Roman" w:cs="Times New Roman"/>
          <w:color w:val="000000"/>
          <w:sz w:val="26"/>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94898" w:rsidRPr="00994898" w:rsidRDefault="00994898" w:rsidP="00BA2A8F">
      <w:pPr>
        <w:spacing w:after="1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Сенсорный и интеллектуальный тренинг </w:t>
      </w:r>
      <w:r w:rsidRPr="00994898">
        <w:rPr>
          <w:rFonts w:ascii="Times New Roman" w:eastAsia="Times New Roman" w:hAnsi="Times New Roman" w:cs="Times New Roman"/>
          <w:color w:val="000000"/>
          <w:sz w:val="26"/>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w:t>
      </w:r>
      <w:r w:rsidRPr="00994898">
        <w:rPr>
          <w:rFonts w:ascii="Times New Roman" w:eastAsia="Times New Roman" w:hAnsi="Times New Roman" w:cs="Times New Roman"/>
          <w:color w:val="000000"/>
          <w:sz w:val="26"/>
          <w:lang w:eastAsia="ru-RU"/>
        </w:rPr>
        <w:lastRenderedPageBreak/>
        <w:t xml:space="preserve">(умение сравнивать, классифицировать, составлять </w:t>
      </w:r>
      <w:proofErr w:type="spellStart"/>
      <w:r w:rsidRPr="00994898">
        <w:rPr>
          <w:rFonts w:ascii="Times New Roman" w:eastAsia="Times New Roman" w:hAnsi="Times New Roman" w:cs="Times New Roman"/>
          <w:color w:val="000000"/>
          <w:sz w:val="26"/>
          <w:lang w:eastAsia="ru-RU"/>
        </w:rPr>
        <w:t>сериационные</w:t>
      </w:r>
      <w:proofErr w:type="spellEnd"/>
      <w:r w:rsidRPr="00994898">
        <w:rPr>
          <w:rFonts w:ascii="Times New Roman" w:eastAsia="Times New Roman" w:hAnsi="Times New Roman" w:cs="Times New Roman"/>
          <w:color w:val="000000"/>
          <w:sz w:val="26"/>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994898" w:rsidRPr="00994898" w:rsidRDefault="00994898" w:rsidP="00BA2A8F">
      <w:pPr>
        <w:spacing w:after="1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Детский досуг</w:t>
      </w:r>
      <w:r w:rsidRPr="00994898">
        <w:rPr>
          <w:rFonts w:ascii="Times New Roman" w:eastAsia="Times New Roman" w:hAnsi="Times New Roman" w:cs="Times New Roman"/>
          <w:color w:val="000000"/>
          <w:sz w:val="26"/>
          <w:lang w:eastAsia="ru-RU"/>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w:t>
      </w:r>
    </w:p>
    <w:p w:rsidR="00994898" w:rsidRPr="00994898" w:rsidRDefault="00994898" w:rsidP="00BA2A8F">
      <w:pPr>
        <w:spacing w:after="3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Общие требования развития детской инициативы и самостоятельности: </w:t>
      </w:r>
    </w:p>
    <w:p w:rsidR="00994898" w:rsidRPr="00994898" w:rsidRDefault="00994898" w:rsidP="00BA2A8F">
      <w:pPr>
        <w:spacing w:after="2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развивать активный интерес детей к окружающему миру, стремление к получению новых знаний и умений;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постоянно расширять область задач, которые дети решают самостоятельно; </w:t>
      </w:r>
    </w:p>
    <w:p w:rsidR="00994898" w:rsidRPr="00994898" w:rsidRDefault="00994898" w:rsidP="00BA2A8F">
      <w:pPr>
        <w:numPr>
          <w:ilvl w:val="0"/>
          <w:numId w:val="11"/>
        </w:numPr>
        <w:spacing w:after="39"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тренировать волю детей, поддерживать желание преодолевать трудности, доводить начатое дело до конца; </w:t>
      </w:r>
    </w:p>
    <w:p w:rsidR="00994898" w:rsidRPr="00994898" w:rsidRDefault="00994898" w:rsidP="00BA2A8F">
      <w:pPr>
        <w:numPr>
          <w:ilvl w:val="0"/>
          <w:numId w:val="11"/>
        </w:numPr>
        <w:spacing w:after="23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ориентировать дошкольников на получение хорошего результата.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5"/>
          <w:lang w:eastAsia="ru-RU"/>
        </w:rPr>
        <w:t xml:space="preserve">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своевременно обращать внимание на детей, постоянно проявляющих небрежность, торопливость, равнодушие к результату, склонных не завершать работу. </w:t>
      </w:r>
    </w:p>
    <w:p w:rsidR="00994898" w:rsidRPr="00994898" w:rsidRDefault="00994898" w:rsidP="00BA2A8F">
      <w:pPr>
        <w:numPr>
          <w:ilvl w:val="0"/>
          <w:numId w:val="11"/>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94898" w:rsidRPr="00994898" w:rsidRDefault="00994898" w:rsidP="00BA2A8F">
      <w:pPr>
        <w:numPr>
          <w:ilvl w:val="0"/>
          <w:numId w:val="11"/>
        </w:numPr>
        <w:spacing w:after="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94898" w:rsidRPr="00994898" w:rsidRDefault="00994898" w:rsidP="00BA2A8F">
      <w:pPr>
        <w:spacing w:after="3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color w:val="000000"/>
          <w:sz w:val="26"/>
          <w:lang w:eastAsia="ru-RU"/>
        </w:rPr>
        <w:t xml:space="preserve"> </w:t>
      </w:r>
      <w:r w:rsidRPr="00994898">
        <w:rPr>
          <w:rFonts w:ascii="Times New Roman" w:eastAsia="Times New Roman" w:hAnsi="Times New Roman" w:cs="Times New Roman"/>
          <w:color w:val="000000"/>
          <w:sz w:val="26"/>
          <w:lang w:eastAsia="ru-RU"/>
        </w:rPr>
        <w:tab/>
      </w:r>
      <w:r w:rsidRPr="00994898">
        <w:rPr>
          <w:rFonts w:ascii="Times New Roman" w:eastAsia="Times New Roman" w:hAnsi="Times New Roman" w:cs="Times New Roman"/>
          <w:b/>
          <w:color w:val="000000"/>
          <w:sz w:val="26"/>
          <w:lang w:eastAsia="ru-RU"/>
        </w:rPr>
        <w:t xml:space="preserve">1.3. Требования к планируемым результатам освоения Программы  </w:t>
      </w:r>
      <w:r w:rsidRPr="00994898">
        <w:rPr>
          <w:rFonts w:ascii="Times New Roman" w:eastAsia="Times New Roman" w:hAnsi="Times New Roman" w:cs="Times New Roman"/>
          <w:color w:val="000000"/>
          <w:sz w:val="26"/>
          <w:lang w:eastAsia="ru-RU"/>
        </w:rPr>
        <w:t xml:space="preserve">                                       </w:t>
      </w:r>
      <w:r w:rsidRPr="00994898">
        <w:rPr>
          <w:rFonts w:ascii="Times New Roman" w:eastAsia="Times New Roman" w:hAnsi="Times New Roman" w:cs="Times New Roman"/>
          <w:b/>
          <w:color w:val="000000"/>
          <w:sz w:val="26"/>
          <w:lang w:eastAsia="ru-RU"/>
        </w:rPr>
        <w:t xml:space="preserve">воспитания </w:t>
      </w:r>
    </w:p>
    <w:p w:rsidR="00994898" w:rsidRPr="00994898" w:rsidRDefault="00994898" w:rsidP="00BA2A8F">
      <w:pPr>
        <w:spacing w:after="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w:t>
      </w:r>
      <w:r w:rsidRPr="00994898">
        <w:rPr>
          <w:rFonts w:ascii="Times New Roman" w:eastAsia="Times New Roman" w:hAnsi="Times New Roman" w:cs="Times New Roman"/>
          <w:color w:val="000000"/>
          <w:sz w:val="26"/>
          <w:lang w:eastAsia="ru-RU"/>
        </w:rPr>
        <w:lastRenderedPageBreak/>
        <w:t xml:space="preserve">линии развития не получат своего становления в детстве, это может отрицательно сказаться на гармоничном развитии человека в будущем. </w:t>
      </w:r>
    </w:p>
    <w:p w:rsidR="00994898" w:rsidRPr="00994898" w:rsidRDefault="00994898" w:rsidP="00BA2A8F">
      <w:pPr>
        <w:spacing w:after="1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94898" w:rsidRPr="00994898" w:rsidRDefault="00994898" w:rsidP="00BA2A8F">
      <w:pPr>
        <w:spacing w:after="21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1.3.1. Целевые ориентиры воспитательной работы для </w:t>
      </w:r>
      <w:proofErr w:type="spellStart"/>
      <w:r w:rsidRPr="00994898">
        <w:rPr>
          <w:rFonts w:ascii="Times New Roman" w:eastAsia="Times New Roman" w:hAnsi="Times New Roman" w:cs="Times New Roman"/>
          <w:b/>
          <w:color w:val="000000"/>
          <w:sz w:val="26"/>
          <w:lang w:eastAsia="ru-RU"/>
        </w:rPr>
        <w:t>дeтeй</w:t>
      </w:r>
      <w:proofErr w:type="spellEnd"/>
      <w:r w:rsidRPr="00994898">
        <w:rPr>
          <w:rFonts w:ascii="Times New Roman" w:eastAsia="Times New Roman" w:hAnsi="Times New Roman" w:cs="Times New Roman"/>
          <w:b/>
          <w:color w:val="000000"/>
          <w:sz w:val="26"/>
          <w:lang w:eastAsia="ru-RU"/>
        </w:rPr>
        <w:t xml:space="preserve"> раннего возраста (от 2 до 3 лет) Портрет ребенка раннего возраста (к 3-м годам)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tbl>
      <w:tblPr>
        <w:tblStyle w:val="TableGrid"/>
        <w:tblW w:w="9568" w:type="dxa"/>
        <w:tblInd w:w="1136" w:type="dxa"/>
        <w:tblCellMar>
          <w:top w:w="28" w:type="dxa"/>
          <w:left w:w="7" w:type="dxa"/>
        </w:tblCellMar>
        <w:tblLook w:val="04A0" w:firstRow="1" w:lastRow="0" w:firstColumn="1" w:lastColumn="0" w:noHBand="0" w:noVBand="1"/>
      </w:tblPr>
      <w:tblGrid>
        <w:gridCol w:w="2317"/>
        <w:gridCol w:w="2205"/>
        <w:gridCol w:w="5046"/>
      </w:tblGrid>
      <w:tr w:rsidR="00994898" w:rsidRPr="00994898" w:rsidTr="003C410B">
        <w:trPr>
          <w:trHeight w:val="571"/>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Направление воспитания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Ценности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                         Показатели </w:t>
            </w:r>
          </w:p>
        </w:tc>
      </w:tr>
      <w:tr w:rsidR="00994898" w:rsidRPr="00994898" w:rsidTr="003C410B">
        <w:trPr>
          <w:trHeight w:val="562"/>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Патриотическое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Родина, природа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56574B">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Проявляющий привязанность, любовь к семье, близким, окружающему миру </w:t>
            </w:r>
          </w:p>
        </w:tc>
      </w:tr>
      <w:tr w:rsidR="00994898" w:rsidRPr="00994898" w:rsidTr="003C410B">
        <w:trPr>
          <w:trHeight w:val="3166"/>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Социальное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Человек, семья, дружба, сотрудничество </w:t>
            </w:r>
          </w:p>
        </w:tc>
        <w:tc>
          <w:tcPr>
            <w:tcW w:w="5325" w:type="dxa"/>
            <w:tcBorders>
              <w:top w:val="single" w:sz="6" w:space="0" w:color="181818"/>
              <w:left w:val="single" w:sz="6" w:space="0" w:color="181818"/>
              <w:bottom w:val="single" w:sz="6" w:space="0" w:color="181818"/>
              <w:right w:val="single" w:sz="6" w:space="0" w:color="181818"/>
            </w:tcBorders>
          </w:tcPr>
          <w:p w:rsidR="00994898" w:rsidRDefault="00994898" w:rsidP="0056574B">
            <w:pPr>
              <w:ind w:right="567"/>
              <w:jc w:val="both"/>
              <w:rPr>
                <w:rFonts w:ascii="Times New Roman" w:eastAsia="Times New Roman" w:hAnsi="Times New Roman" w:cs="Times New Roman"/>
                <w:color w:val="000000"/>
                <w:sz w:val="24"/>
              </w:rPr>
            </w:pPr>
            <w:r w:rsidRPr="00994898">
              <w:rPr>
                <w:rFonts w:ascii="Times New Roman" w:eastAsia="Times New Roman" w:hAnsi="Times New Roman" w:cs="Times New Roman"/>
                <w:color w:val="000000"/>
                <w:sz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p w:rsidR="00BA2A8F" w:rsidRPr="00994898" w:rsidRDefault="00BA2A8F" w:rsidP="0056574B">
            <w:pPr>
              <w:ind w:right="567"/>
              <w:jc w:val="both"/>
              <w:rPr>
                <w:rFonts w:ascii="Times New Roman" w:eastAsia="Times New Roman" w:hAnsi="Times New Roman" w:cs="Times New Roman"/>
                <w:color w:val="000000"/>
                <w:sz w:val="26"/>
              </w:rPr>
            </w:pPr>
          </w:p>
        </w:tc>
      </w:tr>
      <w:tr w:rsidR="00994898" w:rsidRPr="00994898" w:rsidTr="003C410B">
        <w:trPr>
          <w:trHeight w:val="562"/>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3C410B" w:rsidP="00BA2A8F">
            <w:pPr>
              <w:ind w:right="567"/>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Познаватель</w:t>
            </w:r>
            <w:r w:rsidR="00994898" w:rsidRPr="00994898">
              <w:rPr>
                <w:rFonts w:ascii="Times New Roman" w:eastAsia="Times New Roman" w:hAnsi="Times New Roman" w:cs="Times New Roman"/>
                <w:color w:val="000000"/>
                <w:sz w:val="24"/>
              </w:rPr>
              <w:t xml:space="preserve">ное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Знание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Проявляющий интерес к окружающему миру и активность в поведении и деятельности. </w:t>
            </w:r>
          </w:p>
        </w:tc>
      </w:tr>
      <w:tr w:rsidR="00994898" w:rsidRPr="00994898" w:rsidTr="003C410B">
        <w:trPr>
          <w:trHeight w:val="1673"/>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Физическое и оздоровительное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Здоровье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 </w:t>
            </w:r>
          </w:p>
        </w:tc>
      </w:tr>
      <w:tr w:rsidR="00994898" w:rsidRPr="00994898" w:rsidTr="003C410B">
        <w:trPr>
          <w:trHeight w:val="1661"/>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lastRenderedPageBreak/>
              <w:t xml:space="preserve">Трудовое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Труд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994898" w:rsidRPr="00994898" w:rsidTr="003C410B">
        <w:trPr>
          <w:trHeight w:val="835"/>
        </w:trPr>
        <w:tc>
          <w:tcPr>
            <w:tcW w:w="2317"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Этико- эстетическое </w:t>
            </w:r>
          </w:p>
        </w:tc>
        <w:tc>
          <w:tcPr>
            <w:tcW w:w="1926"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Культура и красота </w:t>
            </w:r>
          </w:p>
        </w:tc>
        <w:tc>
          <w:tcPr>
            <w:tcW w:w="5325" w:type="dxa"/>
            <w:tcBorders>
              <w:top w:val="single" w:sz="6" w:space="0" w:color="181818"/>
              <w:left w:val="single" w:sz="6" w:space="0" w:color="181818"/>
              <w:bottom w:val="single" w:sz="6" w:space="0" w:color="181818"/>
              <w:right w:val="single" w:sz="6" w:space="0" w:color="181818"/>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Эмоционально отзывчивый к красоте. Проявляющий интерес и желание заниматься продуктивными видами деятельности. </w:t>
            </w:r>
          </w:p>
        </w:tc>
      </w:tr>
    </w:tbl>
    <w:p w:rsidR="00994898" w:rsidRPr="00994898" w:rsidRDefault="00994898" w:rsidP="00BA2A8F">
      <w:pPr>
        <w:spacing w:after="20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1.3.2. Целевые ориентиры воспитательной работы для </w:t>
      </w:r>
      <w:proofErr w:type="spellStart"/>
      <w:r w:rsidRPr="00994898">
        <w:rPr>
          <w:rFonts w:ascii="Times New Roman" w:eastAsia="Times New Roman" w:hAnsi="Times New Roman" w:cs="Times New Roman"/>
          <w:b/>
          <w:color w:val="000000"/>
          <w:sz w:val="26"/>
          <w:lang w:eastAsia="ru-RU"/>
        </w:rPr>
        <w:t>дeтeй</w:t>
      </w:r>
      <w:proofErr w:type="spellEnd"/>
      <w:r w:rsidRPr="00994898">
        <w:rPr>
          <w:rFonts w:ascii="Times New Roman" w:eastAsia="Times New Roman" w:hAnsi="Times New Roman" w:cs="Times New Roman"/>
          <w:b/>
          <w:color w:val="000000"/>
          <w:sz w:val="26"/>
          <w:lang w:eastAsia="ru-RU"/>
        </w:rPr>
        <w:t xml:space="preserve"> дошкольного возраста (до 8 лет)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i/>
          <w:color w:val="000000"/>
          <w:sz w:val="26"/>
          <w:lang w:eastAsia="ru-RU"/>
        </w:rPr>
        <w:t xml:space="preserve"> </w:t>
      </w:r>
    </w:p>
    <w:tbl>
      <w:tblPr>
        <w:tblStyle w:val="TableGrid"/>
        <w:tblW w:w="9568" w:type="dxa"/>
        <w:tblInd w:w="1136" w:type="dxa"/>
        <w:tblCellMar>
          <w:top w:w="25" w:type="dxa"/>
          <w:left w:w="7" w:type="dxa"/>
          <w:right w:w="43" w:type="dxa"/>
        </w:tblCellMar>
        <w:tblLook w:val="04A0" w:firstRow="1" w:lastRow="0" w:firstColumn="1" w:lastColumn="0" w:noHBand="0" w:noVBand="1"/>
      </w:tblPr>
      <w:tblGrid>
        <w:gridCol w:w="2281"/>
        <w:gridCol w:w="122"/>
        <w:gridCol w:w="2076"/>
        <w:gridCol w:w="42"/>
        <w:gridCol w:w="5047"/>
      </w:tblGrid>
      <w:tr w:rsidR="00994898" w:rsidRPr="00994898" w:rsidTr="00FF6A87">
        <w:trPr>
          <w:trHeight w:val="576"/>
        </w:trPr>
        <w:tc>
          <w:tcPr>
            <w:tcW w:w="2281"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noProof/>
                <w:color w:val="000000"/>
                <w:sz w:val="26"/>
              </w:rPr>
              <w:drawing>
                <wp:anchor distT="0" distB="0" distL="114300" distR="114300" simplePos="0" relativeHeight="251662336" behindDoc="0" locked="0" layoutInCell="1" allowOverlap="0" wp14:anchorId="6E62665E" wp14:editId="4FFE1E5B">
                  <wp:simplePos x="0" y="0"/>
                  <wp:positionH relativeFrom="column">
                    <wp:posOffset>277571</wp:posOffset>
                  </wp:positionH>
                  <wp:positionV relativeFrom="paragraph">
                    <wp:posOffset>127871</wp:posOffset>
                  </wp:positionV>
                  <wp:extent cx="797179" cy="73025"/>
                  <wp:effectExtent l="0" t="0" r="0" b="0"/>
                  <wp:wrapSquare wrapText="bothSides"/>
                  <wp:docPr id="11" name="Picture 7739"/>
                  <wp:cNvGraphicFramePr/>
                  <a:graphic xmlns:a="http://schemas.openxmlformats.org/drawingml/2006/main">
                    <a:graphicData uri="http://schemas.openxmlformats.org/drawingml/2006/picture">
                      <pic:pic xmlns:pic="http://schemas.openxmlformats.org/drawingml/2006/picture">
                        <pic:nvPicPr>
                          <pic:cNvPr id="7739" name="Picture 7739"/>
                          <pic:cNvPicPr/>
                        </pic:nvPicPr>
                        <pic:blipFill>
                          <a:blip r:embed="rId16"/>
                          <a:stretch>
                            <a:fillRect/>
                          </a:stretch>
                        </pic:blipFill>
                        <pic:spPr>
                          <a:xfrm>
                            <a:off x="0" y="0"/>
                            <a:ext cx="797179" cy="73025"/>
                          </a:xfrm>
                          <a:prstGeom prst="rect">
                            <a:avLst/>
                          </a:prstGeom>
                        </pic:spPr>
                      </pic:pic>
                    </a:graphicData>
                  </a:graphic>
                </wp:anchor>
              </w:drawing>
            </w:r>
            <w:r w:rsidRPr="00994898">
              <w:rPr>
                <w:rFonts w:ascii="Times New Roman" w:eastAsia="Times New Roman" w:hAnsi="Times New Roman" w:cs="Times New Roman"/>
                <w:b/>
                <w:color w:val="000000"/>
                <w:sz w:val="24"/>
              </w:rPr>
              <w:t xml:space="preserve">Направление </w:t>
            </w:r>
          </w:p>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c>
          <w:tcPr>
            <w:tcW w:w="2240" w:type="dxa"/>
            <w:gridSpan w:val="3"/>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Ценности </w:t>
            </w:r>
          </w:p>
        </w:tc>
        <w:tc>
          <w:tcPr>
            <w:tcW w:w="5047"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                              Показатели </w:t>
            </w:r>
          </w:p>
        </w:tc>
      </w:tr>
      <w:tr w:rsidR="00994898" w:rsidRPr="00994898" w:rsidTr="00FF6A87">
        <w:trPr>
          <w:trHeight w:val="1088"/>
        </w:trPr>
        <w:tc>
          <w:tcPr>
            <w:tcW w:w="2281"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Патриотическое </w:t>
            </w:r>
          </w:p>
        </w:tc>
        <w:tc>
          <w:tcPr>
            <w:tcW w:w="2240" w:type="dxa"/>
            <w:gridSpan w:val="3"/>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Родина, природа </w:t>
            </w:r>
          </w:p>
        </w:tc>
        <w:tc>
          <w:tcPr>
            <w:tcW w:w="5047"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94898" w:rsidRPr="00994898" w:rsidTr="00FF6A87">
        <w:trPr>
          <w:trHeight w:val="3257"/>
        </w:trPr>
        <w:tc>
          <w:tcPr>
            <w:tcW w:w="2281"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Социальное </w:t>
            </w:r>
          </w:p>
        </w:tc>
        <w:tc>
          <w:tcPr>
            <w:tcW w:w="2240" w:type="dxa"/>
            <w:gridSpan w:val="3"/>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Человек, семья, дружба, сотрудничество </w:t>
            </w:r>
          </w:p>
        </w:tc>
        <w:tc>
          <w:tcPr>
            <w:tcW w:w="5047" w:type="dxa"/>
            <w:tcBorders>
              <w:top w:val="single" w:sz="6" w:space="0" w:color="131313"/>
              <w:left w:val="single" w:sz="6" w:space="0" w:color="131313"/>
              <w:bottom w:val="single" w:sz="6" w:space="0" w:color="131313"/>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w:t>
            </w:r>
          </w:p>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994898" w:rsidRPr="00994898" w:rsidTr="00FF6A87">
        <w:tblPrEx>
          <w:tblCellMar>
            <w:top w:w="0" w:type="dxa"/>
            <w:left w:w="10" w:type="dxa"/>
            <w:right w:w="91" w:type="dxa"/>
          </w:tblCellMar>
        </w:tblPrEx>
        <w:trPr>
          <w:trHeight w:val="281"/>
        </w:trPr>
        <w:tc>
          <w:tcPr>
            <w:tcW w:w="2403" w:type="dxa"/>
            <w:gridSpan w:val="2"/>
            <w:tcBorders>
              <w:top w:val="single" w:sz="6" w:space="0" w:color="131313"/>
              <w:left w:val="single" w:sz="6" w:space="0" w:color="131313"/>
              <w:bottom w:val="nil"/>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Физическое и </w:t>
            </w:r>
          </w:p>
        </w:tc>
        <w:tc>
          <w:tcPr>
            <w:tcW w:w="2076" w:type="dxa"/>
            <w:tcBorders>
              <w:top w:val="single" w:sz="6" w:space="0" w:color="131313"/>
              <w:left w:val="single" w:sz="6" w:space="0" w:color="131313"/>
              <w:bottom w:val="nil"/>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Здоровье </w:t>
            </w:r>
          </w:p>
        </w:tc>
        <w:tc>
          <w:tcPr>
            <w:tcW w:w="5089" w:type="dxa"/>
            <w:gridSpan w:val="2"/>
            <w:tcBorders>
              <w:top w:val="single" w:sz="6" w:space="0" w:color="131313"/>
              <w:left w:val="single" w:sz="6" w:space="0" w:color="131313"/>
              <w:bottom w:val="nil"/>
              <w:right w:val="single" w:sz="6" w:space="0" w:color="131313"/>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Владеющий основными навыками личной и </w:t>
            </w:r>
          </w:p>
        </w:tc>
      </w:tr>
      <w:tr w:rsidR="00994898" w:rsidRPr="00994898" w:rsidTr="00FF6A87">
        <w:tblPrEx>
          <w:tblCellMar>
            <w:top w:w="0" w:type="dxa"/>
            <w:left w:w="10" w:type="dxa"/>
            <w:right w:w="91" w:type="dxa"/>
          </w:tblCellMar>
        </w:tblPrEx>
        <w:trPr>
          <w:trHeight w:val="813"/>
        </w:trPr>
        <w:tc>
          <w:tcPr>
            <w:tcW w:w="2403" w:type="dxa"/>
            <w:gridSpan w:val="2"/>
            <w:tcBorders>
              <w:top w:val="nil"/>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оздоровительное </w:t>
            </w:r>
          </w:p>
        </w:tc>
        <w:tc>
          <w:tcPr>
            <w:tcW w:w="2076" w:type="dxa"/>
            <w:tcBorders>
              <w:top w:val="nil"/>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c>
          <w:tcPr>
            <w:tcW w:w="5089" w:type="dxa"/>
            <w:gridSpan w:val="2"/>
            <w:tcBorders>
              <w:top w:val="nil"/>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общественной гигиены, стремящийся соблюдать правила безопасного поведения в быту, социуме (в том числе в цифровой среде), природе. </w:t>
            </w:r>
          </w:p>
        </w:tc>
      </w:tr>
      <w:tr w:rsidR="00994898" w:rsidRPr="00994898" w:rsidTr="00FF6A87">
        <w:tblPrEx>
          <w:tblCellMar>
            <w:top w:w="0" w:type="dxa"/>
            <w:left w:w="10" w:type="dxa"/>
            <w:right w:w="91" w:type="dxa"/>
          </w:tblCellMar>
        </w:tblPrEx>
        <w:trPr>
          <w:trHeight w:val="1313"/>
        </w:trPr>
        <w:tc>
          <w:tcPr>
            <w:tcW w:w="2403" w:type="dxa"/>
            <w:gridSpan w:val="2"/>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Трудовое </w:t>
            </w:r>
          </w:p>
        </w:tc>
        <w:tc>
          <w:tcPr>
            <w:tcW w:w="2076"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Труд </w:t>
            </w:r>
          </w:p>
        </w:tc>
        <w:tc>
          <w:tcPr>
            <w:tcW w:w="5089" w:type="dxa"/>
            <w:gridSpan w:val="2"/>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994898" w:rsidRPr="00994898" w:rsidTr="00FF6A87">
        <w:tblPrEx>
          <w:tblCellMar>
            <w:top w:w="0" w:type="dxa"/>
            <w:left w:w="10" w:type="dxa"/>
            <w:right w:w="91" w:type="dxa"/>
          </w:tblCellMar>
        </w:tblPrEx>
        <w:trPr>
          <w:trHeight w:val="1657"/>
        </w:trPr>
        <w:tc>
          <w:tcPr>
            <w:tcW w:w="2403" w:type="dxa"/>
            <w:gridSpan w:val="2"/>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lastRenderedPageBreak/>
              <w:t xml:space="preserve">Этико- эстетическое </w:t>
            </w:r>
          </w:p>
        </w:tc>
        <w:tc>
          <w:tcPr>
            <w:tcW w:w="2076" w:type="dxa"/>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Культура и красота </w:t>
            </w:r>
          </w:p>
        </w:tc>
        <w:tc>
          <w:tcPr>
            <w:tcW w:w="5089" w:type="dxa"/>
            <w:gridSpan w:val="2"/>
            <w:tcBorders>
              <w:top w:val="single" w:sz="6" w:space="0" w:color="1C1C1C"/>
              <w:left w:val="single" w:sz="6" w:space="0" w:color="1C1C1C"/>
              <w:bottom w:val="single" w:sz="6" w:space="0" w:color="1C1C1C"/>
              <w:right w:val="single" w:sz="6" w:space="0" w:color="1C1C1C"/>
            </w:tcBorders>
          </w:tcPr>
          <w:p w:rsidR="00994898" w:rsidRPr="00994898" w:rsidRDefault="00994898" w:rsidP="00BA2A8F">
            <w:pPr>
              <w:ind w:right="567"/>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 эстетического вкуса. </w:t>
            </w:r>
          </w:p>
        </w:tc>
      </w:tr>
    </w:tbl>
    <w:p w:rsidR="00994898" w:rsidRPr="00994898" w:rsidRDefault="00994898" w:rsidP="00994898">
      <w:pPr>
        <w:spacing w:after="127" w:line="360" w:lineRule="auto"/>
        <w:ind w:right="567"/>
        <w:jc w:val="both"/>
        <w:rPr>
          <w:rFonts w:ascii="Times New Roman" w:eastAsia="Times New Roman" w:hAnsi="Times New Roman" w:cs="Times New Roman"/>
          <w:color w:val="000000"/>
          <w:sz w:val="26"/>
          <w:lang w:eastAsia="ru-RU"/>
        </w:rPr>
      </w:pPr>
      <w:r w:rsidRPr="00994898">
        <w:rPr>
          <w:rFonts w:ascii="Calibri" w:eastAsia="Calibri" w:hAnsi="Calibri" w:cs="Calibri"/>
          <w:i/>
          <w:color w:val="000000"/>
          <w:sz w:val="24"/>
          <w:lang w:eastAsia="ru-RU"/>
        </w:rPr>
        <w:t xml:space="preserve">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Раздел II. Содержательный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keepNext/>
        <w:keepLines/>
        <w:spacing w:after="41"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5"/>
          <w:lang w:eastAsia="ru-RU"/>
        </w:rPr>
        <w:t>2.1</w:t>
      </w:r>
      <w:r w:rsidRPr="00994898">
        <w:rPr>
          <w:rFonts w:ascii="Arial" w:eastAsia="Arial" w:hAnsi="Arial" w:cs="Arial"/>
          <w:b/>
          <w:color w:val="000000"/>
          <w:sz w:val="25"/>
          <w:lang w:eastAsia="ru-RU"/>
        </w:rPr>
        <w:t xml:space="preserve"> </w:t>
      </w:r>
      <w:r w:rsidRPr="00994898">
        <w:rPr>
          <w:rFonts w:ascii="Times New Roman" w:eastAsia="Times New Roman" w:hAnsi="Times New Roman" w:cs="Times New Roman"/>
          <w:b/>
          <w:color w:val="000000"/>
          <w:sz w:val="26"/>
          <w:lang w:eastAsia="ru-RU"/>
        </w:rPr>
        <w:t xml:space="preserve">Содержание воспитательной работы по направлениям воспитания </w:t>
      </w:r>
    </w:p>
    <w:p w:rsidR="00994898" w:rsidRPr="00994898" w:rsidRDefault="00994898" w:rsidP="00BA2A8F">
      <w:pPr>
        <w:spacing w:after="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 нравственных и социокультурных ценностей, принятых в обществе правил и норм поведения в интересах человека, семьи, общества: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Социально-коммуникативное развитие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Познавательное развитие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Речевое развитие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Художественно-эстетическое развитие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Физическое развитие </w:t>
      </w:r>
    </w:p>
    <w:p w:rsidR="00994898" w:rsidRPr="00994898" w:rsidRDefault="00994898" w:rsidP="00BA2A8F">
      <w:pPr>
        <w:spacing w:after="1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10,5 часов. Именно поэтому воспитательный процесс должен осуществляться постоянно, выполняя поставленные задачи рабочей Программы воспитания. </w:t>
      </w:r>
    </w:p>
    <w:p w:rsid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proofErr w:type="gramStart"/>
      <w:r w:rsidRPr="00994898">
        <w:rPr>
          <w:rFonts w:ascii="Times New Roman" w:eastAsia="Times New Roman" w:hAnsi="Times New Roman" w:cs="Times New Roman"/>
          <w:color w:val="000000"/>
          <w:sz w:val="26"/>
          <w:lang w:eastAsia="ru-RU"/>
        </w:rPr>
        <w:t>Процесс воспитания это</w:t>
      </w:r>
      <w:proofErr w:type="gramEnd"/>
      <w:r w:rsidRPr="00994898">
        <w:rPr>
          <w:rFonts w:ascii="Times New Roman" w:eastAsia="Times New Roman" w:hAnsi="Times New Roman" w:cs="Times New Roman"/>
          <w:color w:val="000000"/>
          <w:sz w:val="26"/>
          <w:lang w:eastAsia="ru-RU"/>
        </w:rPr>
        <w:t xml:space="preserve"> процесс формирования морального сознания, нравственных чувств и привычек, нравственного поведения с первых лет жизни ребенка. 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7 лет: </w:t>
      </w:r>
    </w:p>
    <w:p w:rsidR="00ED07BE" w:rsidRPr="00994898" w:rsidRDefault="00ED07BE" w:rsidP="00BA2A8F">
      <w:pPr>
        <w:spacing w:after="3"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spacing w:after="1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Патриотическое направление воспитания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Социальное направление воспитания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Познавательное направление воспитания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Физическое и оздоровительное направление воспитания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Трудовое направление воспитания </w:t>
      </w:r>
    </w:p>
    <w:p w:rsidR="00994898" w:rsidRPr="00994898" w:rsidRDefault="00994898" w:rsidP="00BA2A8F">
      <w:pPr>
        <w:numPr>
          <w:ilvl w:val="0"/>
          <w:numId w:val="12"/>
        </w:numPr>
        <w:spacing w:after="4" w:line="240" w:lineRule="auto"/>
        <w:ind w:left="2281"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Этико-эстетическое направление воспитания </w:t>
      </w:r>
    </w:p>
    <w:p w:rsidR="00994898" w:rsidRPr="00994898" w:rsidRDefault="00994898" w:rsidP="00BA2A8F">
      <w:pPr>
        <w:spacing w:after="1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w:t>
      </w:r>
    </w:p>
    <w:p w:rsidR="00994898" w:rsidRPr="00994898" w:rsidRDefault="00994898" w:rsidP="00BA2A8F">
      <w:pPr>
        <w:spacing w:after="22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 </w:t>
      </w: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2.1.1.</w:t>
      </w:r>
      <w:r w:rsidRPr="00994898">
        <w:rPr>
          <w:rFonts w:ascii="Arial" w:eastAsia="Arial" w:hAnsi="Arial" w:cs="Arial"/>
          <w:b/>
          <w:color w:val="000000"/>
          <w:sz w:val="26"/>
          <w:lang w:eastAsia="ru-RU"/>
        </w:rPr>
        <w:t xml:space="preserve"> </w:t>
      </w:r>
      <w:r w:rsidRPr="00994898">
        <w:rPr>
          <w:rFonts w:ascii="Times New Roman" w:eastAsia="Times New Roman" w:hAnsi="Times New Roman" w:cs="Times New Roman"/>
          <w:b/>
          <w:color w:val="000000"/>
          <w:sz w:val="26"/>
          <w:lang w:eastAsia="ru-RU"/>
        </w:rPr>
        <w:t xml:space="preserve">Патриотическое направление воспитания </w:t>
      </w:r>
    </w:p>
    <w:p w:rsidR="00994898" w:rsidRPr="00994898" w:rsidRDefault="00994898" w:rsidP="00BA2A8F">
      <w:pPr>
        <w:spacing w:after="1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Ценности </w:t>
      </w:r>
      <w:r w:rsidRPr="00994898">
        <w:rPr>
          <w:rFonts w:ascii="Times New Roman" w:eastAsia="Times New Roman" w:hAnsi="Times New Roman" w:cs="Times New Roman"/>
          <w:b/>
          <w:color w:val="000000"/>
          <w:sz w:val="26"/>
          <w:lang w:eastAsia="ru-RU"/>
        </w:rPr>
        <w:t xml:space="preserve">Родина и природа </w:t>
      </w:r>
      <w:r w:rsidRPr="00994898">
        <w:rPr>
          <w:rFonts w:ascii="Times New Roman" w:eastAsia="Times New Roman" w:hAnsi="Times New Roman" w:cs="Times New Roman"/>
          <w:color w:val="000000"/>
          <w:sz w:val="26"/>
          <w:lang w:eastAsia="ru-RU"/>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w:t>
      </w:r>
      <w:r w:rsidRPr="00994898">
        <w:rPr>
          <w:rFonts w:ascii="Times New Roman" w:eastAsia="Times New Roman" w:hAnsi="Times New Roman" w:cs="Times New Roman"/>
          <w:color w:val="111111"/>
          <w:sz w:val="26"/>
          <w:lang w:eastAsia="ru-RU"/>
        </w:rPr>
        <w:t xml:space="preserve">— </w:t>
      </w:r>
      <w:r w:rsidRPr="00994898">
        <w:rPr>
          <w:rFonts w:ascii="Times New Roman" w:eastAsia="Times New Roman" w:hAnsi="Times New Roman" w:cs="Times New Roman"/>
          <w:color w:val="000000"/>
          <w:sz w:val="26"/>
          <w:lang w:eastAsia="ru-RU"/>
        </w:rPr>
        <w:t xml:space="preserve">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994898" w:rsidRPr="00994898" w:rsidRDefault="00994898" w:rsidP="00BA2A8F">
      <w:pPr>
        <w:numPr>
          <w:ilvl w:val="0"/>
          <w:numId w:val="13"/>
        </w:numPr>
        <w:spacing w:after="4" w:line="240" w:lineRule="auto"/>
        <w:ind w:right="567"/>
        <w:jc w:val="both"/>
        <w:rPr>
          <w:rFonts w:ascii="Times New Roman" w:eastAsia="Times New Roman" w:hAnsi="Times New Roman" w:cs="Times New Roman"/>
          <w:color w:val="000000"/>
          <w:sz w:val="26"/>
          <w:lang w:eastAsia="ru-RU"/>
        </w:rPr>
      </w:pPr>
      <w:proofErr w:type="spellStart"/>
      <w:r w:rsidRPr="00994898">
        <w:rPr>
          <w:rFonts w:ascii="Times New Roman" w:eastAsia="Times New Roman" w:hAnsi="Times New Roman" w:cs="Times New Roman"/>
          <w:color w:val="000000"/>
          <w:sz w:val="26"/>
          <w:lang w:eastAsia="ru-RU"/>
        </w:rPr>
        <w:t>когнитивно</w:t>
      </w:r>
      <w:proofErr w:type="spellEnd"/>
      <w:r w:rsidRPr="00994898">
        <w:rPr>
          <w:rFonts w:ascii="Times New Roman" w:eastAsia="Times New Roman" w:hAnsi="Times New Roman" w:cs="Times New Roman"/>
          <w:color w:val="000000"/>
          <w:sz w:val="26"/>
          <w:lang w:eastAsia="ru-RU"/>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994898" w:rsidRPr="00994898" w:rsidRDefault="00994898" w:rsidP="00BA2A8F">
      <w:pPr>
        <w:numPr>
          <w:ilvl w:val="0"/>
          <w:numId w:val="13"/>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эмоционально-ценностный, характеризующийся любовью к Родине-России, уважением к своему народу, народу России в целом; </w:t>
      </w:r>
    </w:p>
    <w:p w:rsidR="00994898" w:rsidRPr="00994898" w:rsidRDefault="00994898" w:rsidP="00BA2A8F">
      <w:pPr>
        <w:numPr>
          <w:ilvl w:val="0"/>
          <w:numId w:val="13"/>
        </w:numPr>
        <w:spacing w:after="4" w:line="240" w:lineRule="auto"/>
        <w:ind w:right="567"/>
        <w:jc w:val="both"/>
        <w:rPr>
          <w:rFonts w:ascii="Times New Roman" w:eastAsia="Times New Roman" w:hAnsi="Times New Roman" w:cs="Times New Roman"/>
          <w:color w:val="000000"/>
          <w:sz w:val="26"/>
          <w:lang w:eastAsia="ru-RU"/>
        </w:rPr>
      </w:pPr>
      <w:proofErr w:type="spellStart"/>
      <w:r w:rsidRPr="00994898">
        <w:rPr>
          <w:rFonts w:ascii="Times New Roman" w:eastAsia="Times New Roman" w:hAnsi="Times New Roman" w:cs="Times New Roman"/>
          <w:color w:val="000000"/>
          <w:sz w:val="26"/>
          <w:lang w:eastAsia="ru-RU"/>
        </w:rPr>
        <w:t>регуляторно</w:t>
      </w:r>
      <w:proofErr w:type="spellEnd"/>
      <w:r w:rsidRPr="00994898">
        <w:rPr>
          <w:rFonts w:ascii="Times New Roman" w:eastAsia="Times New Roman" w:hAnsi="Times New Roman" w:cs="Times New Roman"/>
          <w:color w:val="000000"/>
          <w:sz w:val="26"/>
          <w:lang w:eastAsia="ru-RU"/>
        </w:rPr>
        <w:t xml:space="preserve">-волевой, обеспечивающий укоренение знаний в духовных культурных традициях своего народа, деятельность на основе понимания ответственности за настоящее и будущее своего народа, России.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Задачи патриотического воспитания: </w:t>
      </w:r>
    </w:p>
    <w:p w:rsidR="00994898" w:rsidRPr="00994898" w:rsidRDefault="00994898" w:rsidP="00BA2A8F">
      <w:pPr>
        <w:numPr>
          <w:ilvl w:val="0"/>
          <w:numId w:val="14"/>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любви к родному краю, родной природе, родному языку, культурному наследию своего народа; </w:t>
      </w:r>
    </w:p>
    <w:p w:rsidR="00994898" w:rsidRPr="00994898" w:rsidRDefault="00994898" w:rsidP="00BA2A8F">
      <w:pPr>
        <w:numPr>
          <w:ilvl w:val="0"/>
          <w:numId w:val="14"/>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994898" w:rsidRPr="00994898" w:rsidRDefault="00994898" w:rsidP="00BA2A8F">
      <w:pPr>
        <w:numPr>
          <w:ilvl w:val="0"/>
          <w:numId w:val="14"/>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994898" w:rsidRPr="00994898" w:rsidRDefault="00994898" w:rsidP="00BA2A8F">
      <w:pPr>
        <w:numPr>
          <w:ilvl w:val="0"/>
          <w:numId w:val="14"/>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994898" w:rsidRPr="00994898" w:rsidRDefault="00994898" w:rsidP="00BA2A8F">
      <w:pPr>
        <w:spacing w:after="12"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ознакомлении детей с историей, героями, культурой, традициями России и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своего народа; </w:t>
      </w:r>
    </w:p>
    <w:p w:rsid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организации коллективных творческих проектов, направленных на приобщение детей к российским общенациональным традициям; формировании правильного и безопасного поведения в природе.</w:t>
      </w:r>
    </w:p>
    <w:p w:rsidR="0056574B" w:rsidRDefault="0056574B" w:rsidP="00BA2A8F">
      <w:pPr>
        <w:spacing w:after="3" w:line="240" w:lineRule="auto"/>
        <w:ind w:left="567" w:right="567"/>
        <w:jc w:val="both"/>
        <w:rPr>
          <w:rFonts w:ascii="Times New Roman" w:eastAsia="Times New Roman" w:hAnsi="Times New Roman" w:cs="Times New Roman"/>
          <w:color w:val="000000"/>
          <w:sz w:val="26"/>
          <w:lang w:eastAsia="ru-RU"/>
        </w:rPr>
      </w:pPr>
    </w:p>
    <w:p w:rsidR="0056574B" w:rsidRPr="00994898" w:rsidRDefault="0056574B" w:rsidP="00BA2A8F">
      <w:pPr>
        <w:spacing w:after="3"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color w:val="000000"/>
          <w:sz w:val="24"/>
          <w:lang w:eastAsia="ru-RU"/>
        </w:rPr>
        <w:t xml:space="preserve">                                             </w:t>
      </w:r>
      <w:r w:rsidRPr="00994898">
        <w:rPr>
          <w:rFonts w:ascii="Times New Roman" w:eastAsia="Times New Roman" w:hAnsi="Times New Roman" w:cs="Times New Roman"/>
          <w:b/>
          <w:color w:val="000000"/>
          <w:sz w:val="26"/>
          <w:lang w:eastAsia="ru-RU"/>
        </w:rPr>
        <w:t xml:space="preserve">2.1.2. Социальное направление воспитания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i/>
          <w:color w:val="000000"/>
          <w:sz w:val="26"/>
          <w:lang w:eastAsia="ru-RU"/>
        </w:rPr>
        <w:t xml:space="preserve"> </w:t>
      </w:r>
    </w:p>
    <w:p w:rsidR="00994898" w:rsidRPr="00994898" w:rsidRDefault="00994898" w:rsidP="00BA2A8F">
      <w:pPr>
        <w:spacing w:after="9"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i/>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Ценности семья, дружба, человек и сотрудничество лежат в основе социального направления воспитания.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994898" w:rsidRPr="00994898" w:rsidRDefault="00994898" w:rsidP="00BA2A8F">
      <w:pPr>
        <w:spacing w:after="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Выделяются основные задачи социального направления воспитания. </w:t>
      </w:r>
    </w:p>
    <w:p w:rsidR="00994898" w:rsidRPr="00994898" w:rsidRDefault="00994898" w:rsidP="00BA2A8F">
      <w:pPr>
        <w:numPr>
          <w:ilvl w:val="0"/>
          <w:numId w:val="15"/>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994898" w:rsidRPr="00994898" w:rsidRDefault="00994898" w:rsidP="00BA2A8F">
      <w:pPr>
        <w:numPr>
          <w:ilvl w:val="0"/>
          <w:numId w:val="15"/>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навыков, необходимых для полноценного существования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 обществе: </w:t>
      </w:r>
      <w:proofErr w:type="spellStart"/>
      <w:r w:rsidRPr="00994898">
        <w:rPr>
          <w:rFonts w:ascii="Times New Roman" w:eastAsia="Times New Roman" w:hAnsi="Times New Roman" w:cs="Times New Roman"/>
          <w:color w:val="000000"/>
          <w:sz w:val="26"/>
          <w:lang w:eastAsia="ru-RU"/>
        </w:rPr>
        <w:t>эмпатии</w:t>
      </w:r>
      <w:proofErr w:type="spellEnd"/>
      <w:r w:rsidRPr="00994898">
        <w:rPr>
          <w:rFonts w:ascii="Times New Roman" w:eastAsia="Times New Roman" w:hAnsi="Times New Roman" w:cs="Times New Roman"/>
          <w:color w:val="000000"/>
          <w:sz w:val="26"/>
          <w:lang w:eastAsia="ru-RU"/>
        </w:rPr>
        <w:t xml:space="preserve"> (сопереживания), коммуникабельности, заботы, ответственности, сотрудничества, умения договариваться, умения соблюдать правила. </w:t>
      </w:r>
    </w:p>
    <w:p w:rsidR="00994898" w:rsidRPr="00994898" w:rsidRDefault="00994898" w:rsidP="00BA2A8F">
      <w:pPr>
        <w:numPr>
          <w:ilvl w:val="0"/>
          <w:numId w:val="15"/>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Развитие способности поставить себя на место другого как проявление личностной зрелости и преодоление детского эгоизма. </w:t>
      </w:r>
    </w:p>
    <w:p w:rsidR="00994898" w:rsidRPr="00994898" w:rsidRDefault="00994898" w:rsidP="00BA2A8F">
      <w:pPr>
        <w:spacing w:after="1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 реализации данных задач воспитатель выстраивает свою работу с учетом основных направлениях воспитательной работы: </w:t>
      </w:r>
    </w:p>
    <w:p w:rsidR="00994898" w:rsidRPr="00994898" w:rsidRDefault="00994898" w:rsidP="00BA2A8F">
      <w:pPr>
        <w:numPr>
          <w:ilvl w:val="1"/>
          <w:numId w:val="1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организовывать сюжетно-ролевые игры (в семью, в команду и т. п.), игры с правилами, традиционные народные игры и пр.; </w:t>
      </w:r>
    </w:p>
    <w:p w:rsidR="00994898" w:rsidRPr="00994898" w:rsidRDefault="00994898" w:rsidP="00BA2A8F">
      <w:pPr>
        <w:numPr>
          <w:ilvl w:val="1"/>
          <w:numId w:val="1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у детей навыки поведения в обществе; </w:t>
      </w:r>
    </w:p>
    <w:p w:rsidR="00994898" w:rsidRPr="00994898" w:rsidRDefault="00994898" w:rsidP="00BA2A8F">
      <w:pPr>
        <w:numPr>
          <w:ilvl w:val="1"/>
          <w:numId w:val="1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учить детей сотрудничать, организуя групповые формы в продуктивных видах деятельности; </w:t>
      </w:r>
    </w:p>
    <w:p w:rsidR="00994898" w:rsidRPr="00994898" w:rsidRDefault="00994898" w:rsidP="00BA2A8F">
      <w:pPr>
        <w:numPr>
          <w:ilvl w:val="1"/>
          <w:numId w:val="1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учить детей анализировать поступки и чувства </w:t>
      </w:r>
      <w:r w:rsidRPr="00994898">
        <w:rPr>
          <w:rFonts w:ascii="Times New Roman" w:eastAsia="Times New Roman" w:hAnsi="Times New Roman" w:cs="Times New Roman"/>
          <w:color w:val="161616"/>
          <w:sz w:val="26"/>
          <w:lang w:eastAsia="ru-RU"/>
        </w:rPr>
        <w:t xml:space="preserve">— </w:t>
      </w:r>
      <w:r w:rsidRPr="00994898">
        <w:rPr>
          <w:rFonts w:ascii="Times New Roman" w:eastAsia="Times New Roman" w:hAnsi="Times New Roman" w:cs="Times New Roman"/>
          <w:color w:val="000000"/>
          <w:sz w:val="26"/>
          <w:lang w:eastAsia="ru-RU"/>
        </w:rPr>
        <w:t xml:space="preserve">свои и других людей; организовывать коллективные проекты заботы и помощи; </w:t>
      </w:r>
    </w:p>
    <w:p w:rsidR="0056574B" w:rsidRPr="00FF6A87" w:rsidRDefault="00994898" w:rsidP="00FF6A87">
      <w:pPr>
        <w:numPr>
          <w:ilvl w:val="1"/>
          <w:numId w:val="15"/>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создавать доброжелательный психологический климат в </w:t>
      </w:r>
      <w:r w:rsidR="00ED07BE" w:rsidRPr="00994898">
        <w:rPr>
          <w:rFonts w:ascii="Times New Roman" w:eastAsia="Times New Roman" w:hAnsi="Times New Roman" w:cs="Times New Roman"/>
          <w:color w:val="000000"/>
          <w:sz w:val="26"/>
          <w:lang w:eastAsia="ru-RU"/>
        </w:rPr>
        <w:t>групп</w:t>
      </w:r>
      <w:r w:rsidR="00ED07BE">
        <w:rPr>
          <w:rFonts w:ascii="Times New Roman" w:eastAsia="Times New Roman" w:hAnsi="Times New Roman" w:cs="Times New Roman"/>
          <w:color w:val="000000"/>
          <w:sz w:val="26"/>
          <w:lang w:eastAsia="ru-RU"/>
        </w:rPr>
        <w:t>е.</w:t>
      </w:r>
    </w:p>
    <w:p w:rsidR="0056574B" w:rsidRDefault="0056574B" w:rsidP="00BA2A8F">
      <w:pPr>
        <w:spacing w:after="39" w:line="240" w:lineRule="auto"/>
        <w:ind w:right="567"/>
        <w:jc w:val="both"/>
        <w:rPr>
          <w:rFonts w:ascii="Times New Roman" w:eastAsia="Times New Roman" w:hAnsi="Times New Roman" w:cs="Times New Roman"/>
          <w:color w:val="000000"/>
          <w:sz w:val="24"/>
          <w:lang w:eastAsia="ru-RU"/>
        </w:rPr>
      </w:pPr>
    </w:p>
    <w:p w:rsidR="0056574B" w:rsidRPr="00994898" w:rsidRDefault="0056574B" w:rsidP="00BA2A8F">
      <w:pPr>
        <w:spacing w:after="39" w:line="240" w:lineRule="auto"/>
        <w:ind w:right="567"/>
        <w:jc w:val="both"/>
        <w:rPr>
          <w:rFonts w:ascii="Times New Roman" w:eastAsia="Times New Roman" w:hAnsi="Times New Roman" w:cs="Times New Roman"/>
          <w:color w:val="000000"/>
          <w:sz w:val="26"/>
          <w:lang w:eastAsia="ru-RU"/>
        </w:rPr>
      </w:pPr>
    </w:p>
    <w:p w:rsidR="00994898" w:rsidRP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2.1.3. Познавательное направление развития </w:t>
      </w:r>
    </w:p>
    <w:p w:rsidR="00994898" w:rsidRPr="00994898" w:rsidRDefault="00994898" w:rsidP="00BA2A8F">
      <w:pPr>
        <w:spacing w:after="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Ценность — знания.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Задачи познавательного направления воспитания: </w:t>
      </w:r>
    </w:p>
    <w:p w:rsidR="00994898" w:rsidRPr="00994898" w:rsidRDefault="00994898" w:rsidP="00BA2A8F">
      <w:pPr>
        <w:numPr>
          <w:ilvl w:val="0"/>
          <w:numId w:val="1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развитие любознательности, формирование опыта познавательной инициативы; </w:t>
      </w:r>
    </w:p>
    <w:p w:rsidR="00994898" w:rsidRPr="00994898" w:rsidRDefault="00994898" w:rsidP="00BA2A8F">
      <w:pPr>
        <w:numPr>
          <w:ilvl w:val="0"/>
          <w:numId w:val="1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формирование ценностного отношения к взрослому как источнику знаний; </w:t>
      </w:r>
    </w:p>
    <w:p w:rsidR="00994898" w:rsidRPr="00994898" w:rsidRDefault="00994898" w:rsidP="00BA2A8F">
      <w:pPr>
        <w:numPr>
          <w:ilvl w:val="0"/>
          <w:numId w:val="1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приобщение ребенка к культурным способам познания (книги, интернет - источники, дискуссии и др.). </w:t>
      </w:r>
    </w:p>
    <w:p w:rsidR="00994898" w:rsidRPr="00994898" w:rsidRDefault="00994898" w:rsidP="00BA2A8F">
      <w:pPr>
        <w:spacing w:after="1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Направления деятельности воспитателя: </w:t>
      </w:r>
    </w:p>
    <w:p w:rsidR="00994898" w:rsidRPr="00994898" w:rsidRDefault="00994898" w:rsidP="00BA2A8F">
      <w:pPr>
        <w:numPr>
          <w:ilvl w:val="1"/>
          <w:numId w:val="16"/>
        </w:numPr>
        <w:spacing w:after="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994898" w:rsidRPr="00994898" w:rsidRDefault="00994898" w:rsidP="00BA2A8F">
      <w:pPr>
        <w:numPr>
          <w:ilvl w:val="1"/>
          <w:numId w:val="16"/>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994898" w:rsidRPr="00994898" w:rsidRDefault="00994898" w:rsidP="00BA2A8F">
      <w:pPr>
        <w:numPr>
          <w:ilvl w:val="1"/>
          <w:numId w:val="16"/>
        </w:numPr>
        <w:spacing w:after="3"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t xml:space="preserve">                                 2.1.4. Физическое и оздоровительное направление воспитания </w:t>
      </w:r>
    </w:p>
    <w:p w:rsidR="00994898" w:rsidRPr="00994898" w:rsidRDefault="00994898" w:rsidP="00BA2A8F">
      <w:pPr>
        <w:spacing w:after="2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Ценность — здоровье.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Задачи по формированию здорового образа жизни: </w:t>
      </w:r>
    </w:p>
    <w:p w:rsidR="00994898" w:rsidRPr="00994898" w:rsidRDefault="00994898" w:rsidP="00BA2A8F">
      <w:pPr>
        <w:numPr>
          <w:ilvl w:val="0"/>
          <w:numId w:val="1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994898" w:rsidRPr="00994898" w:rsidRDefault="00994898" w:rsidP="00BA2A8F">
      <w:pPr>
        <w:numPr>
          <w:ilvl w:val="0"/>
          <w:numId w:val="17"/>
        </w:numPr>
        <w:spacing w:after="89"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закаливание, повышение сопротивляемости к воздействию условий внешней среды; — укрепление опорно-двигательного аппарата; развитие двигательных способностей, обучение двигательным навыкам и умениям; </w:t>
      </w:r>
    </w:p>
    <w:p w:rsidR="00994898" w:rsidRPr="00994898" w:rsidRDefault="00994898" w:rsidP="00BA2A8F">
      <w:pPr>
        <w:numPr>
          <w:ilvl w:val="0"/>
          <w:numId w:val="1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элементарных представлений в области физической культуры, здоровья и безопасного образа жизни; — организация сна, здорового питания, выстраивание правильного режима дня; </w:t>
      </w:r>
    </w:p>
    <w:p w:rsidR="00994898" w:rsidRPr="00994898" w:rsidRDefault="00994898" w:rsidP="00BA2A8F">
      <w:pPr>
        <w:numPr>
          <w:ilvl w:val="0"/>
          <w:numId w:val="17"/>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экологической культуры, обучение безопасности жизнедеятельности. </w:t>
      </w:r>
    </w:p>
    <w:p w:rsidR="00994898" w:rsidRPr="00994898" w:rsidRDefault="00994898" w:rsidP="00BA2A8F">
      <w:p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Направления деятельности педагогов: </w:t>
      </w:r>
    </w:p>
    <w:p w:rsidR="00994898" w:rsidRPr="00994898" w:rsidRDefault="00994898" w:rsidP="00BA2A8F">
      <w:pPr>
        <w:numPr>
          <w:ilvl w:val="1"/>
          <w:numId w:val="17"/>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организация подвижных, спортивных игр, в том числе традиционных народных игр, дворовых игр на территории детского сада; </w:t>
      </w:r>
    </w:p>
    <w:p w:rsidR="00994898" w:rsidRPr="00994898" w:rsidRDefault="00994898" w:rsidP="00BA2A8F">
      <w:pPr>
        <w:numPr>
          <w:ilvl w:val="1"/>
          <w:numId w:val="17"/>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создание детско-взрослых проектов по здоровому образу жизни; Я введение оздоровительных традиций в ДОО. </w:t>
      </w:r>
    </w:p>
    <w:p w:rsidR="00994898" w:rsidRPr="00994898" w:rsidRDefault="00994898" w:rsidP="00BA2A8F">
      <w:pPr>
        <w:spacing w:after="16"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Формирование у дошкольников культурно-гигиенических навыков является важной частью воспитания культуры здоровья. Воспитатель формирует у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Особенность культурно-гигиенических навыков заключается в том, что они формируются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периодичностью, ребенок вводит их в свое бытовое пространство, и постепенно они становятся для него привычкой. </w:t>
      </w:r>
    </w:p>
    <w:p w:rsidR="00994898" w:rsidRPr="00994898" w:rsidRDefault="00994898" w:rsidP="00BA2A8F">
      <w:pPr>
        <w:spacing w:after="9"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Формируя у детей культурно-гигиенические навыки, воспитатель обращает внимание на нескольких основных направлениях воспитательной работы: </w:t>
      </w:r>
    </w:p>
    <w:p w:rsidR="00994898" w:rsidRPr="00994898" w:rsidRDefault="00994898" w:rsidP="00BA2A8F">
      <w:pPr>
        <w:numPr>
          <w:ilvl w:val="0"/>
          <w:numId w:val="18"/>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формировать у ребенка навыки поведения во время приема пищи; </w:t>
      </w:r>
    </w:p>
    <w:p w:rsidR="00994898" w:rsidRPr="00994898" w:rsidRDefault="00994898" w:rsidP="00BA2A8F">
      <w:pPr>
        <w:numPr>
          <w:ilvl w:val="0"/>
          <w:numId w:val="18"/>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формировать у ребенка представления о ценности здоровья, красоте и чистоте тела; </w:t>
      </w:r>
    </w:p>
    <w:p w:rsidR="00994898" w:rsidRPr="00994898" w:rsidRDefault="00994898" w:rsidP="00BA2A8F">
      <w:pPr>
        <w:numPr>
          <w:ilvl w:val="0"/>
          <w:numId w:val="18"/>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формировать у ребенка привычку следить за своим внешним видом; </w:t>
      </w:r>
    </w:p>
    <w:p w:rsidR="00994898" w:rsidRPr="003C410B" w:rsidRDefault="00994898" w:rsidP="00BA2A8F">
      <w:pPr>
        <w:numPr>
          <w:ilvl w:val="0"/>
          <w:numId w:val="18"/>
        </w:num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включать информацию о гигиене в повседневную жизнь ребенка, в игру.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Работа по формированию у ребенка культурно-гигиенических навыков ведет</w:t>
      </w:r>
      <w:r w:rsidR="003C410B">
        <w:rPr>
          <w:rFonts w:ascii="Times New Roman" w:eastAsia="Times New Roman" w:hAnsi="Times New Roman" w:cs="Times New Roman"/>
          <w:color w:val="000000"/>
          <w:sz w:val="26"/>
          <w:lang w:eastAsia="ru-RU"/>
        </w:rPr>
        <w:t xml:space="preserve">ся в тесном контакте с семьей. </w:t>
      </w:r>
    </w:p>
    <w:p w:rsidR="00994898" w:rsidRDefault="00994898"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2.1.5. Трудовое направление воспитания </w:t>
      </w:r>
    </w:p>
    <w:p w:rsidR="003C410B" w:rsidRPr="003C410B" w:rsidRDefault="003C410B" w:rsidP="00BA2A8F">
      <w:pPr>
        <w:keepNext/>
        <w:keepLines/>
        <w:spacing w:after="4" w:line="240" w:lineRule="auto"/>
        <w:ind w:left="567" w:right="567"/>
        <w:jc w:val="both"/>
        <w:outlineLvl w:val="1"/>
        <w:rPr>
          <w:rFonts w:ascii="Times New Roman" w:eastAsia="Times New Roman" w:hAnsi="Times New Roman" w:cs="Times New Roman"/>
          <w:b/>
          <w:color w:val="000000"/>
          <w:sz w:val="26"/>
          <w:lang w:eastAsia="ru-RU"/>
        </w:rPr>
      </w:pP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994898" w:rsidRPr="00994898" w:rsidRDefault="00994898" w:rsidP="00BA2A8F">
      <w:pPr>
        <w:numPr>
          <w:ilvl w:val="0"/>
          <w:numId w:val="19"/>
        </w:numPr>
        <w:spacing w:after="28"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w:t>
      </w:r>
      <w:r w:rsidRPr="00994898">
        <w:rPr>
          <w:rFonts w:ascii="Times New Roman" w:eastAsia="Times New Roman" w:hAnsi="Times New Roman" w:cs="Times New Roman"/>
          <w:color w:val="000000"/>
          <w:sz w:val="24"/>
          <w:lang w:eastAsia="ru-RU"/>
        </w:rPr>
        <w:t xml:space="preserve"> трудовой деятельности взрослых и труда самих детей. </w:t>
      </w:r>
    </w:p>
    <w:p w:rsidR="00994898" w:rsidRPr="00994898" w:rsidRDefault="00994898" w:rsidP="00BA2A8F">
      <w:pPr>
        <w:numPr>
          <w:ilvl w:val="0"/>
          <w:numId w:val="19"/>
        </w:num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994898" w:rsidRPr="003C410B" w:rsidRDefault="00994898" w:rsidP="00BA2A8F">
      <w:pPr>
        <w:numPr>
          <w:ilvl w:val="0"/>
          <w:numId w:val="19"/>
        </w:numPr>
        <w:spacing w:after="0"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994898" w:rsidRPr="00994898" w:rsidRDefault="00994898" w:rsidP="00BA2A8F">
      <w:pPr>
        <w:spacing w:after="4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При реализации данных задач педагог выстраива</w:t>
      </w:r>
      <w:r w:rsidR="003C410B">
        <w:rPr>
          <w:rFonts w:ascii="Times New Roman" w:eastAsia="Times New Roman" w:hAnsi="Times New Roman" w:cs="Times New Roman"/>
          <w:color w:val="000000"/>
          <w:sz w:val="26"/>
          <w:lang w:eastAsia="ru-RU"/>
        </w:rPr>
        <w:t xml:space="preserve">ет свою работу </w:t>
      </w:r>
      <w:r w:rsidR="00ED07BE">
        <w:rPr>
          <w:rFonts w:ascii="Times New Roman" w:eastAsia="Times New Roman" w:hAnsi="Times New Roman" w:cs="Times New Roman"/>
          <w:color w:val="000000"/>
          <w:sz w:val="26"/>
          <w:lang w:eastAsia="ru-RU"/>
        </w:rPr>
        <w:t>по</w:t>
      </w:r>
      <w:r w:rsidR="00ED07BE" w:rsidRPr="00994898">
        <w:rPr>
          <w:rFonts w:ascii="Times New Roman" w:eastAsia="Times New Roman" w:hAnsi="Times New Roman" w:cs="Times New Roman"/>
          <w:color w:val="000000"/>
          <w:sz w:val="26"/>
          <w:lang w:eastAsia="ru-RU"/>
        </w:rPr>
        <w:t xml:space="preserve"> нескольким</w:t>
      </w:r>
      <w:r w:rsidRPr="00994898">
        <w:rPr>
          <w:rFonts w:ascii="Times New Roman" w:eastAsia="Times New Roman" w:hAnsi="Times New Roman" w:cs="Times New Roman"/>
          <w:color w:val="000000"/>
          <w:sz w:val="26"/>
          <w:lang w:eastAsia="ru-RU"/>
        </w:rPr>
        <w:t xml:space="preserve"> направлениям воспитательной работы: </w:t>
      </w:r>
    </w:p>
    <w:p w:rsidR="00994898" w:rsidRPr="00994898" w:rsidRDefault="00994898" w:rsidP="00BA2A8F">
      <w:pPr>
        <w:numPr>
          <w:ilvl w:val="0"/>
          <w:numId w:val="19"/>
        </w:numPr>
        <w:spacing w:after="58"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994898" w:rsidRPr="00994898" w:rsidRDefault="00994898" w:rsidP="00BA2A8F">
      <w:pPr>
        <w:numPr>
          <w:ilvl w:val="0"/>
          <w:numId w:val="19"/>
        </w:numPr>
        <w:spacing w:after="11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994898" w:rsidRPr="00994898" w:rsidRDefault="00994898" w:rsidP="00BA2A8F">
      <w:pPr>
        <w:numPr>
          <w:ilvl w:val="0"/>
          <w:numId w:val="19"/>
        </w:numPr>
        <w:spacing w:after="79"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предоставлять детям самостоятельность в выполнении работы, чтобы они почувствовали ответственность за свои действия; </w:t>
      </w:r>
    </w:p>
    <w:p w:rsidR="00994898" w:rsidRPr="00994898" w:rsidRDefault="00994898" w:rsidP="00BA2A8F">
      <w:pPr>
        <w:numPr>
          <w:ilvl w:val="0"/>
          <w:numId w:val="19"/>
        </w:numPr>
        <w:spacing w:after="85"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994898" w:rsidRPr="003C410B" w:rsidRDefault="00994898" w:rsidP="00BA2A8F">
      <w:pPr>
        <w:numPr>
          <w:ilvl w:val="0"/>
          <w:numId w:val="19"/>
        </w:numPr>
        <w:spacing w:after="4"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связывать развитие трудолюбия с формированием общественных мотивов </w:t>
      </w:r>
      <w:r w:rsidRPr="003C410B">
        <w:rPr>
          <w:rFonts w:ascii="Times New Roman" w:eastAsia="Times New Roman" w:hAnsi="Times New Roman" w:cs="Times New Roman"/>
          <w:color w:val="000000"/>
          <w:sz w:val="26"/>
          <w:lang w:eastAsia="ru-RU"/>
        </w:rPr>
        <w:t xml:space="preserve">труда, желанием приносить пользу людям. </w:t>
      </w:r>
    </w:p>
    <w:p w:rsidR="00994898" w:rsidRPr="00994898" w:rsidRDefault="00994898" w:rsidP="00BA2A8F">
      <w:pPr>
        <w:spacing w:after="49" w:line="240" w:lineRule="auto"/>
        <w:ind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keepNext/>
        <w:keepLines/>
        <w:spacing w:after="4" w:line="240" w:lineRule="auto"/>
        <w:ind w:left="567" w:right="510"/>
        <w:jc w:val="both"/>
        <w:outlineLvl w:val="1"/>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2.1.6. Этико-эстетическое направление воспитания    </w:t>
      </w:r>
    </w:p>
    <w:p w:rsidR="00994898" w:rsidRPr="00994898" w:rsidRDefault="00994898" w:rsidP="00BA2A8F">
      <w:pPr>
        <w:spacing w:after="13"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Ценности — </w:t>
      </w:r>
      <w:r w:rsidRPr="00994898">
        <w:rPr>
          <w:rFonts w:ascii="Times New Roman" w:eastAsia="Times New Roman" w:hAnsi="Times New Roman" w:cs="Times New Roman"/>
          <w:b/>
          <w:color w:val="000000"/>
          <w:sz w:val="26"/>
          <w:lang w:eastAsia="ru-RU"/>
        </w:rPr>
        <w:t xml:space="preserve">культура и красота. Культура поведения в </w:t>
      </w:r>
      <w:r w:rsidRPr="00994898">
        <w:rPr>
          <w:rFonts w:ascii="Times New Roman" w:eastAsia="Times New Roman" w:hAnsi="Times New Roman" w:cs="Times New Roman"/>
          <w:color w:val="000000"/>
          <w:sz w:val="26"/>
          <w:lang w:eastAsia="ru-RU"/>
        </w:rPr>
        <w:t xml:space="preserve">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Можно выделить основные задачи этико-эстетического воспитания: </w:t>
      </w:r>
    </w:p>
    <w:p w:rsidR="00994898" w:rsidRPr="00994898" w:rsidRDefault="00994898" w:rsidP="00BA2A8F">
      <w:pPr>
        <w:spacing w:after="1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numPr>
          <w:ilvl w:val="0"/>
          <w:numId w:val="20"/>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культуры общения, поведения, этических представлений; </w:t>
      </w:r>
    </w:p>
    <w:p w:rsidR="00994898" w:rsidRPr="00994898" w:rsidRDefault="00994898" w:rsidP="00BA2A8F">
      <w:pPr>
        <w:numPr>
          <w:ilvl w:val="0"/>
          <w:numId w:val="20"/>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представлений о значении опрятности и красоты внешней, ее влиянии на внутренний мир человека; </w:t>
      </w:r>
    </w:p>
    <w:p w:rsidR="00994898" w:rsidRPr="00994898" w:rsidRDefault="00994898" w:rsidP="00BA2A8F">
      <w:pPr>
        <w:numPr>
          <w:ilvl w:val="0"/>
          <w:numId w:val="20"/>
        </w:numPr>
        <w:spacing w:after="81"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994898" w:rsidRPr="00994898" w:rsidRDefault="00994898" w:rsidP="00BA2A8F">
      <w:pPr>
        <w:numPr>
          <w:ilvl w:val="0"/>
          <w:numId w:val="20"/>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воспитание любви к прекрасному, уважения к традициям и культуре родной страны и других народов; </w:t>
      </w:r>
    </w:p>
    <w:p w:rsidR="00994898" w:rsidRPr="00994898" w:rsidRDefault="00994898" w:rsidP="00BA2A8F">
      <w:pPr>
        <w:numPr>
          <w:ilvl w:val="0"/>
          <w:numId w:val="20"/>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развитие творческого отношения к миру, природе, быту и к окружающей ребенка действительности; </w:t>
      </w:r>
    </w:p>
    <w:p w:rsidR="00994898" w:rsidRPr="00994898" w:rsidRDefault="00994898" w:rsidP="00BA2A8F">
      <w:pPr>
        <w:numPr>
          <w:ilvl w:val="0"/>
          <w:numId w:val="20"/>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у детей эстетического вкуса, стремления окружать себя прекрасным, создавать его. </w:t>
      </w:r>
    </w:p>
    <w:p w:rsidR="00994898" w:rsidRPr="00994898" w:rsidRDefault="00994898" w:rsidP="00BA2A8F">
      <w:pPr>
        <w:spacing w:after="29"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Для формирования у детей культуры поведения, воспитатель ДОО должен сосредоточить свое внимание на нескольких основных направлениях воспитательной работы: </w:t>
      </w:r>
    </w:p>
    <w:p w:rsidR="00994898" w:rsidRPr="00994898" w:rsidRDefault="00994898" w:rsidP="00BA2A8F">
      <w:pPr>
        <w:numPr>
          <w:ilvl w:val="0"/>
          <w:numId w:val="21"/>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учить детей уважительно относиться к окружающим людям, считаться с их делами, интересами, удобствами; </w:t>
      </w:r>
    </w:p>
    <w:p w:rsidR="00994898" w:rsidRPr="00994898" w:rsidRDefault="00994898" w:rsidP="00BA2A8F">
      <w:pPr>
        <w:numPr>
          <w:ilvl w:val="0"/>
          <w:numId w:val="21"/>
        </w:numPr>
        <w:spacing w:after="5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994898" w:rsidRPr="00994898" w:rsidRDefault="00994898" w:rsidP="00BA2A8F">
      <w:pPr>
        <w:numPr>
          <w:ilvl w:val="0"/>
          <w:numId w:val="21"/>
        </w:numPr>
        <w:spacing w:after="53"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994898" w:rsidRPr="00994898" w:rsidRDefault="00994898" w:rsidP="00BA2A8F">
      <w:pPr>
        <w:numPr>
          <w:ilvl w:val="0"/>
          <w:numId w:val="21"/>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воспитывать культуру деятельности, что подразумевает умение обращаться с игрушками, книгами, личными вещами, имуществом ДОО; умение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подготовиться к предстоящей деятельности, четко и </w:t>
      </w:r>
      <w:r w:rsidR="00ED07BE" w:rsidRPr="00994898">
        <w:rPr>
          <w:rFonts w:ascii="Times New Roman" w:eastAsia="Times New Roman" w:hAnsi="Times New Roman" w:cs="Times New Roman"/>
          <w:color w:val="000000"/>
          <w:sz w:val="26"/>
          <w:lang w:eastAsia="ru-RU"/>
        </w:rPr>
        <w:t>последовательно выполнять,</w:t>
      </w:r>
      <w:r w:rsidRPr="00994898">
        <w:rPr>
          <w:rFonts w:ascii="Times New Roman" w:eastAsia="Times New Roman" w:hAnsi="Times New Roman" w:cs="Times New Roman"/>
          <w:color w:val="000000"/>
          <w:sz w:val="26"/>
          <w:lang w:eastAsia="ru-RU"/>
        </w:rPr>
        <w:t xml:space="preserve"> и заканчивать ее, после завершения привести в порядок рабочее место </w:t>
      </w:r>
    </w:p>
    <w:p w:rsidR="00994898" w:rsidRPr="00994898" w:rsidRDefault="00994898" w:rsidP="00BA2A8F">
      <w:pPr>
        <w:spacing w:after="24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Цель </w:t>
      </w:r>
      <w:r w:rsidRPr="00994898">
        <w:rPr>
          <w:rFonts w:ascii="Times New Roman" w:eastAsia="Times New Roman" w:hAnsi="Times New Roman" w:cs="Times New Roman"/>
          <w:b/>
          <w:color w:val="000000"/>
          <w:sz w:val="26"/>
          <w:lang w:eastAsia="ru-RU"/>
        </w:rPr>
        <w:t xml:space="preserve">эстетического </w:t>
      </w:r>
      <w:r w:rsidRPr="00994898">
        <w:rPr>
          <w:rFonts w:ascii="Times New Roman" w:eastAsia="Times New Roman" w:hAnsi="Times New Roman" w:cs="Times New Roman"/>
          <w:color w:val="000000"/>
          <w:sz w:val="26"/>
          <w:lang w:eastAsia="ru-RU"/>
        </w:rPr>
        <w:t xml:space="preserve">воспитания — становление у ребенка ценностного отношения к красоте. Эстетическое воспитание через обогащение чувственного опыта и развитие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 эмоциональной сферы личности влияет на становление нравственной и духовной составляющей внутреннего мира ребенка.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Направления деятельности воспитателя по эстетическому восп</w:t>
      </w:r>
      <w:r w:rsidR="003C410B">
        <w:rPr>
          <w:rFonts w:ascii="Times New Roman" w:eastAsia="Times New Roman" w:hAnsi="Times New Roman" w:cs="Times New Roman"/>
          <w:color w:val="000000"/>
          <w:sz w:val="26"/>
          <w:lang w:eastAsia="ru-RU"/>
        </w:rPr>
        <w:t xml:space="preserve">итанию предполагают следующее: </w:t>
      </w:r>
    </w:p>
    <w:p w:rsidR="00994898" w:rsidRPr="00994898" w:rsidRDefault="00994898" w:rsidP="00BA2A8F">
      <w:pPr>
        <w:numPr>
          <w:ilvl w:val="0"/>
          <w:numId w:val="22"/>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994898" w:rsidRPr="00994898" w:rsidRDefault="00994898" w:rsidP="00BA2A8F">
      <w:pPr>
        <w:spacing w:after="8"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numPr>
          <w:ilvl w:val="0"/>
          <w:numId w:val="22"/>
        </w:numPr>
        <w:spacing w:after="60"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уважительное отношение к результатам творчества детей, широкое включение их произведений в жизнь ДОО; </w:t>
      </w:r>
    </w:p>
    <w:p w:rsidR="00994898" w:rsidRPr="00994898" w:rsidRDefault="00994898" w:rsidP="00BA2A8F">
      <w:pPr>
        <w:numPr>
          <w:ilvl w:val="0"/>
          <w:numId w:val="22"/>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организацию выставок, концертов, создание эстетической развивающей среды и </w:t>
      </w:r>
    </w:p>
    <w:p w:rsidR="00994898" w:rsidRPr="00994898" w:rsidRDefault="00994898" w:rsidP="00BA2A8F">
      <w:pPr>
        <w:spacing w:after="16"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numPr>
          <w:ilvl w:val="0"/>
          <w:numId w:val="22"/>
        </w:numPr>
        <w:spacing w:after="51"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чувства прекрасного на основе восприятия художественного слова на русском и родном языке; </w:t>
      </w:r>
    </w:p>
    <w:p w:rsidR="00994898" w:rsidRPr="00994898" w:rsidRDefault="00994898" w:rsidP="00BA2A8F">
      <w:pPr>
        <w:numPr>
          <w:ilvl w:val="0"/>
          <w:numId w:val="22"/>
        </w:num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реализация вариативности содержания, форм и методов работы с детьми по разным направлениям эстетического воспитания. </w:t>
      </w:r>
    </w:p>
    <w:p w:rsidR="00994898" w:rsidRPr="00994898" w:rsidRDefault="00994898" w:rsidP="00BA2A8F">
      <w:pPr>
        <w:spacing w:after="28"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keepNext/>
        <w:keepLines/>
        <w:spacing w:after="4" w:line="240" w:lineRule="auto"/>
        <w:ind w:left="567" w:right="510"/>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2.2. Особенности реализации </w:t>
      </w:r>
    </w:p>
    <w:p w:rsidR="00994898" w:rsidRPr="00994898" w:rsidRDefault="00994898" w:rsidP="00BA2A8F">
      <w:pPr>
        <w:spacing w:after="12"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Программа воспитания спроектирована с учетом ФГОС</w:t>
      </w:r>
      <w:r w:rsidR="00FF6A87">
        <w:rPr>
          <w:rFonts w:ascii="Times New Roman" w:eastAsia="Times New Roman" w:hAnsi="Times New Roman" w:cs="Times New Roman"/>
          <w:color w:val="000000"/>
          <w:sz w:val="26"/>
          <w:lang w:eastAsia="ru-RU"/>
        </w:rPr>
        <w:t xml:space="preserve"> и ФОП</w:t>
      </w:r>
      <w:r w:rsidRPr="00994898">
        <w:rPr>
          <w:rFonts w:ascii="Times New Roman" w:eastAsia="Times New Roman" w:hAnsi="Times New Roman" w:cs="Times New Roman"/>
          <w:color w:val="000000"/>
          <w:sz w:val="26"/>
          <w:lang w:eastAsia="ru-RU"/>
        </w:rPr>
        <w:t xml:space="preserve">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994898" w:rsidRPr="00994898" w:rsidRDefault="00994898" w:rsidP="00FF6A87">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 основу взяты концептуальные положения инновационной образовательной программы «ОТ РОЖДЕНИЯ ДО ШКОЛЫ» под редакцией Н. Е. </w:t>
      </w:r>
      <w:proofErr w:type="spellStart"/>
      <w:r w:rsidRPr="00994898">
        <w:rPr>
          <w:rFonts w:ascii="Times New Roman" w:eastAsia="Times New Roman" w:hAnsi="Times New Roman" w:cs="Times New Roman"/>
          <w:color w:val="000000"/>
          <w:sz w:val="26"/>
          <w:lang w:eastAsia="ru-RU"/>
        </w:rPr>
        <w:t>Вераксы</w:t>
      </w:r>
      <w:proofErr w:type="spellEnd"/>
      <w:r w:rsidRPr="00994898">
        <w:rPr>
          <w:rFonts w:ascii="Times New Roman" w:eastAsia="Times New Roman" w:hAnsi="Times New Roman" w:cs="Times New Roman"/>
          <w:color w:val="000000"/>
          <w:sz w:val="26"/>
          <w:lang w:eastAsia="ru-RU"/>
        </w:rPr>
        <w:t xml:space="preserve">, Т. С. Комаровой, Э. М. Дорофеевой, программа «Ладушки» под редакцией     И. </w:t>
      </w:r>
      <w:proofErr w:type="spellStart"/>
      <w:r w:rsidRPr="00994898">
        <w:rPr>
          <w:rFonts w:ascii="Times New Roman" w:eastAsia="Times New Roman" w:hAnsi="Times New Roman" w:cs="Times New Roman"/>
          <w:color w:val="000000"/>
          <w:sz w:val="26"/>
          <w:lang w:eastAsia="ru-RU"/>
        </w:rPr>
        <w:t>Каплуновой</w:t>
      </w:r>
      <w:proofErr w:type="spellEnd"/>
      <w:r w:rsidRPr="00994898">
        <w:rPr>
          <w:rFonts w:ascii="Times New Roman" w:eastAsia="Times New Roman" w:hAnsi="Times New Roman" w:cs="Times New Roman"/>
          <w:color w:val="000000"/>
          <w:sz w:val="26"/>
          <w:lang w:eastAsia="ru-RU"/>
        </w:rPr>
        <w:t xml:space="preserve">, </w:t>
      </w:r>
      <w:proofErr w:type="spellStart"/>
      <w:r w:rsidRPr="00994898">
        <w:rPr>
          <w:rFonts w:ascii="Times New Roman" w:eastAsia="Times New Roman" w:hAnsi="Times New Roman" w:cs="Times New Roman"/>
          <w:color w:val="000000"/>
          <w:sz w:val="26"/>
          <w:lang w:eastAsia="ru-RU"/>
        </w:rPr>
        <w:t>И.Новоскольцевой</w:t>
      </w:r>
      <w:proofErr w:type="spellEnd"/>
      <w:r w:rsidRPr="00994898">
        <w:rPr>
          <w:rFonts w:ascii="Times New Roman" w:eastAsia="Times New Roman" w:hAnsi="Times New Roman" w:cs="Times New Roman"/>
          <w:color w:val="000000"/>
          <w:sz w:val="26"/>
          <w:lang w:eastAsia="ru-RU"/>
        </w:rPr>
        <w:t xml:space="preserve"> содержание и механизмы, которых   обеспечивают полноценное и разностор</w:t>
      </w:r>
      <w:r w:rsidR="00FF6A87">
        <w:rPr>
          <w:rFonts w:ascii="Times New Roman" w:eastAsia="Times New Roman" w:hAnsi="Times New Roman" w:cs="Times New Roman"/>
          <w:color w:val="000000"/>
          <w:sz w:val="26"/>
          <w:lang w:eastAsia="ru-RU"/>
        </w:rPr>
        <w:t xml:space="preserve">оннее развитие детей раннего и </w:t>
      </w:r>
      <w:r w:rsidRPr="00994898">
        <w:rPr>
          <w:rFonts w:ascii="Times New Roman" w:eastAsia="Times New Roman" w:hAnsi="Times New Roman" w:cs="Times New Roman"/>
          <w:color w:val="000000"/>
          <w:sz w:val="26"/>
          <w:lang w:eastAsia="ru-RU"/>
        </w:rPr>
        <w:t xml:space="preserve">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Ведущей деятельностью в воспитательном процессе является </w:t>
      </w:r>
      <w:r w:rsidRPr="00994898">
        <w:rPr>
          <w:rFonts w:ascii="Times New Roman" w:eastAsia="Times New Roman" w:hAnsi="Times New Roman" w:cs="Times New Roman"/>
          <w:b/>
          <w:color w:val="000000"/>
          <w:sz w:val="26"/>
          <w:lang w:eastAsia="ru-RU"/>
        </w:rPr>
        <w:t xml:space="preserve">игровая. </w:t>
      </w:r>
      <w:r w:rsidRPr="00994898">
        <w:rPr>
          <w:rFonts w:ascii="Times New Roman" w:eastAsia="Times New Roman" w:hAnsi="Times New Roman" w:cs="Times New Roman"/>
          <w:color w:val="000000"/>
          <w:sz w:val="26"/>
          <w:lang w:eastAsia="ru-RU"/>
        </w:rPr>
        <w:t xml:space="preserve">Игра широко используется как самостоятельная форма работы с детьми и как эффективное средство и </w:t>
      </w:r>
      <w:r w:rsidRPr="00994898">
        <w:rPr>
          <w:rFonts w:ascii="Times New Roman" w:eastAsia="Times New Roman" w:hAnsi="Times New Roman" w:cs="Times New Roman"/>
          <w:color w:val="000000"/>
          <w:sz w:val="26"/>
          <w:lang w:eastAsia="ru-RU"/>
        </w:rPr>
        <w:lastRenderedPageBreak/>
        <w:t xml:space="preserve">метод развития, воспитания и обучения в других организационных формах. Приоритет отдается творческим играм </w:t>
      </w:r>
    </w:p>
    <w:p w:rsidR="00994898" w:rsidRPr="00994898" w:rsidRDefault="00FF6A87" w:rsidP="00FF6A87">
      <w:pPr>
        <w:spacing w:after="4" w:line="240" w:lineRule="auto"/>
        <w:ind w:left="567" w:right="51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(сюжетно- </w:t>
      </w:r>
      <w:r w:rsidR="00994898" w:rsidRPr="00994898">
        <w:rPr>
          <w:rFonts w:ascii="Times New Roman" w:eastAsia="Times New Roman" w:hAnsi="Times New Roman" w:cs="Times New Roman"/>
          <w:color w:val="000000"/>
          <w:sz w:val="26"/>
          <w:lang w:eastAsia="ru-RU"/>
        </w:rPr>
        <w:t xml:space="preserve">ролевые, строительно-конструктивные, игры-драматизации и инсценировки, игры с элементами труда и художественно деятельности) и играм с правилами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(дидактические, интеллектуальные, подвижные, хороводные т.п.)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994898" w:rsidRPr="00994898" w:rsidRDefault="00994898" w:rsidP="00BA2A8F">
      <w:pPr>
        <w:spacing w:after="31"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Воспитательный процесс в ДОУ организуется </w:t>
      </w:r>
      <w:r w:rsidRPr="00994898">
        <w:rPr>
          <w:rFonts w:ascii="Times New Roman" w:eastAsia="Times New Roman" w:hAnsi="Times New Roman" w:cs="Times New Roman"/>
          <w:b/>
          <w:color w:val="000000"/>
          <w:sz w:val="26"/>
          <w:lang w:eastAsia="ru-RU"/>
        </w:rPr>
        <w:t xml:space="preserve">в развивающей предметно- пространственной </w:t>
      </w:r>
      <w:r w:rsidRPr="00994898">
        <w:rPr>
          <w:rFonts w:ascii="Times New Roman" w:eastAsia="Times New Roman" w:hAnsi="Times New Roman" w:cs="Times New Roman"/>
          <w:color w:val="000000"/>
          <w:sz w:val="26"/>
          <w:lang w:eastAsia="ru-RU"/>
        </w:rPr>
        <w:t xml:space="preserve">среде, которая образуется совокупностью природных, предметных, социальных условий и пространством собственного «Я» ребенка.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пользования материалами, оборудованием. Окружающая среда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w:t>
      </w:r>
      <w:r w:rsidR="00353FD6">
        <w:rPr>
          <w:rFonts w:ascii="Times New Roman" w:eastAsia="Times New Roman" w:hAnsi="Times New Roman" w:cs="Times New Roman"/>
          <w:color w:val="000000"/>
          <w:sz w:val="26"/>
          <w:lang w:eastAsia="ru-RU"/>
        </w:rPr>
        <w:t xml:space="preserve">риятию ребенком детского сада. </w:t>
      </w:r>
    </w:p>
    <w:p w:rsidR="00994898" w:rsidRPr="00994898" w:rsidRDefault="00994898" w:rsidP="00BA2A8F">
      <w:pPr>
        <w:spacing w:after="4" w:line="240" w:lineRule="auto"/>
        <w:ind w:left="567" w:right="51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Воспитывающее влияние на ребенка осуществляется через такие формы работы с PППC ДОУ как: </w:t>
      </w:r>
    </w:p>
    <w:p w:rsidR="00994898" w:rsidRPr="00994898" w:rsidRDefault="00994898" w:rsidP="00BA2A8F">
      <w:pPr>
        <w:numPr>
          <w:ilvl w:val="0"/>
          <w:numId w:val="23"/>
        </w:numPr>
        <w:spacing w:after="4" w:line="240" w:lineRule="auto"/>
        <w:ind w:right="172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оформление интерьера дошкольных помещений (групп, спален, коридоров, залов, лестничных пролетов и т.п.) и их периодическая переориентация;  </w:t>
      </w:r>
    </w:p>
    <w:p w:rsidR="00994898" w:rsidRPr="00994898" w:rsidRDefault="00994898" w:rsidP="00BA2A8F">
      <w:pPr>
        <w:numPr>
          <w:ilvl w:val="0"/>
          <w:numId w:val="23"/>
        </w:numPr>
        <w:spacing w:after="4" w:line="240" w:lineRule="auto"/>
        <w:ind w:right="172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размещение на стенах ДОУ регулярно сменяемых экспозиций; </w:t>
      </w:r>
    </w:p>
    <w:p w:rsidR="00994898" w:rsidRPr="00994898" w:rsidRDefault="00994898" w:rsidP="00BA2A8F">
      <w:pPr>
        <w:numPr>
          <w:ilvl w:val="0"/>
          <w:numId w:val="23"/>
        </w:numPr>
        <w:spacing w:after="4" w:line="240" w:lineRule="auto"/>
        <w:ind w:right="172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994898" w:rsidRPr="00994898" w:rsidRDefault="00994898" w:rsidP="00BA2A8F">
      <w:pPr>
        <w:numPr>
          <w:ilvl w:val="0"/>
          <w:numId w:val="23"/>
        </w:numPr>
        <w:spacing w:after="4" w:line="240" w:lineRule="auto"/>
        <w:ind w:right="172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регулярная организация и проведение конкурсов, творческих проектов по благоустройству различных участков территории </w:t>
      </w:r>
    </w:p>
    <w:p w:rsidR="00994898" w:rsidRPr="00994898" w:rsidRDefault="00353FD6" w:rsidP="00BA2A8F">
      <w:pPr>
        <w:spacing w:after="30" w:line="240" w:lineRule="auto"/>
        <w:ind w:right="422"/>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94898" w:rsidRPr="00994898">
        <w:rPr>
          <w:rFonts w:ascii="Times New Roman" w:eastAsia="Times New Roman" w:hAnsi="Times New Roman" w:cs="Times New Roman"/>
          <w:color w:val="000000"/>
          <w:sz w:val="26"/>
          <w:lang w:eastAsia="ru-RU"/>
        </w:rPr>
        <w:t xml:space="preserve">(например, высадке культурных растений); </w:t>
      </w:r>
    </w:p>
    <w:p w:rsidR="00994898" w:rsidRPr="00994898" w:rsidRDefault="00994898" w:rsidP="00BA2A8F">
      <w:pPr>
        <w:numPr>
          <w:ilvl w:val="0"/>
          <w:numId w:val="23"/>
        </w:numPr>
        <w:spacing w:after="4" w:line="240" w:lineRule="auto"/>
        <w:ind w:right="172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акцентирование внимания дошкольников посредством элементов PППC (стенды, плакаты, инсталляции) на важных для воспитания ценностях детского сада, его традициях, правилах. </w:t>
      </w:r>
    </w:p>
    <w:p w:rsidR="00994898" w:rsidRPr="00994898" w:rsidRDefault="00994898" w:rsidP="00BA2A8F">
      <w:pPr>
        <w:spacing w:after="157" w:line="240" w:lineRule="auto"/>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Одним из главных в воспитательном процессе МДОУ является </w:t>
      </w:r>
      <w:r w:rsidRPr="00994898">
        <w:rPr>
          <w:rFonts w:ascii="Times New Roman" w:eastAsia="Times New Roman" w:hAnsi="Times New Roman" w:cs="Times New Roman"/>
          <w:b/>
          <w:color w:val="000000"/>
          <w:sz w:val="26"/>
          <w:lang w:eastAsia="ru-RU"/>
        </w:rPr>
        <w:t xml:space="preserve">физическое воспитание </w:t>
      </w:r>
      <w:r w:rsidRPr="00994898">
        <w:rPr>
          <w:rFonts w:ascii="Times New Roman" w:eastAsia="Times New Roman" w:hAnsi="Times New Roman" w:cs="Times New Roman"/>
          <w:color w:val="000000"/>
          <w:sz w:val="26"/>
          <w:lang w:eastAsia="ru-RU"/>
        </w:rPr>
        <w:t xml:space="preserve">и развитие дошкольников. Его успех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З-4 часов, старший дошкольный возраст </w:t>
      </w:r>
      <w:r w:rsidRPr="00994898">
        <w:rPr>
          <w:rFonts w:ascii="Times New Roman" w:eastAsia="Times New Roman" w:hAnsi="Times New Roman" w:cs="Times New Roman"/>
          <w:color w:val="181818"/>
          <w:sz w:val="26"/>
          <w:lang w:eastAsia="ru-RU"/>
        </w:rPr>
        <w:t xml:space="preserve">— </w:t>
      </w:r>
      <w:r w:rsidRPr="00994898">
        <w:rPr>
          <w:rFonts w:ascii="Times New Roman" w:eastAsia="Times New Roman" w:hAnsi="Times New Roman" w:cs="Times New Roman"/>
          <w:color w:val="000000"/>
          <w:sz w:val="26"/>
          <w:lang w:eastAsia="ru-RU"/>
        </w:rPr>
        <w:t xml:space="preserve">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ED07BE" w:rsidRPr="00994898" w:rsidRDefault="00ED07BE"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4"/>
          <w:lang w:eastAsia="ru-RU"/>
        </w:rPr>
        <w:t>2.3. Особенности взаимодействия пед</w:t>
      </w:r>
      <w:r w:rsidR="00BA2A8F">
        <w:rPr>
          <w:rFonts w:ascii="Times New Roman" w:eastAsia="Times New Roman" w:hAnsi="Times New Roman" w:cs="Times New Roman"/>
          <w:b/>
          <w:color w:val="000000"/>
          <w:sz w:val="24"/>
          <w:lang w:eastAsia="ru-RU"/>
        </w:rPr>
        <w:t xml:space="preserve">агогического коллектива  </w:t>
      </w:r>
      <w:r w:rsidRPr="00994898">
        <w:rPr>
          <w:rFonts w:ascii="Times New Roman" w:eastAsia="Times New Roman" w:hAnsi="Times New Roman" w:cs="Times New Roman"/>
          <w:b/>
          <w:color w:val="000000"/>
          <w:sz w:val="24"/>
          <w:lang w:eastAsia="ru-RU"/>
        </w:rPr>
        <w:t xml:space="preserve"> с семьями воспитанников </w:t>
      </w:r>
    </w:p>
    <w:p w:rsidR="00994898" w:rsidRPr="00994898" w:rsidRDefault="00994898" w:rsidP="00BA2A8F">
      <w:pPr>
        <w:spacing w:after="29"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i/>
          <w:color w:val="000000"/>
          <w:sz w:val="24"/>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 учетом особенностей социокультурной сферы современного детства в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994898" w:rsidRPr="00994898" w:rsidRDefault="00994898" w:rsidP="00BA2A8F">
      <w:pPr>
        <w:spacing w:after="12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Для детского сада важно интегрировать семейное и общественное дошкольное воспитание, сохранить приоритет семейного воспитания,</w:t>
      </w:r>
      <w:r w:rsidRPr="00994898">
        <w:rPr>
          <w:rFonts w:ascii="Times New Roman" w:eastAsia="Times New Roman" w:hAnsi="Times New Roman" w:cs="Times New Roman"/>
          <w:i/>
          <w:color w:val="000000"/>
          <w:sz w:val="26"/>
          <w:lang w:eastAsia="ru-RU"/>
        </w:rPr>
        <w:t xml:space="preserve"> </w:t>
      </w:r>
      <w:r w:rsidRPr="00994898">
        <w:rPr>
          <w:rFonts w:ascii="Times New Roman" w:eastAsia="Times New Roman" w:hAnsi="Times New Roman" w:cs="Times New Roman"/>
          <w:color w:val="000000"/>
          <w:sz w:val="26"/>
          <w:lang w:eastAsia="ru-RU"/>
        </w:rPr>
        <w:t xml:space="preserve">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Педагоги применяют средства наглядной пропаганды (информационные бюллетени,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proofErr w:type="gramStart"/>
      <w:r w:rsidRPr="00994898">
        <w:rPr>
          <w:rFonts w:ascii="Times New Roman" w:eastAsia="Times New Roman" w:hAnsi="Times New Roman" w:cs="Times New Roman"/>
          <w:color w:val="000000"/>
          <w:sz w:val="26"/>
          <w:lang w:eastAsia="ru-RU"/>
        </w:rPr>
        <w:t>вне садовых ситуациях</w:t>
      </w:r>
      <w:proofErr w:type="gramEnd"/>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6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Виды и формы деятельности, которые используются в деятельности ДОУ. </w:t>
      </w:r>
    </w:p>
    <w:p w:rsidR="00994898" w:rsidRPr="00994898" w:rsidRDefault="00994898" w:rsidP="00BA2A8F">
      <w:pPr>
        <w:spacing w:after="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Групповые формы работы: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Совет ДОУ, участвующий в решении вопросов воспитания и социализации детей.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Родительское собрания, посвященные обсуждению актуальных и острых проблем воспитания детей дошкольного возраста. </w:t>
      </w:r>
    </w:p>
    <w:p w:rsidR="00994898" w:rsidRPr="00994898" w:rsidRDefault="00994898" w:rsidP="00BA2A8F">
      <w:pPr>
        <w:spacing w:after="13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Взаимодействие в социальных сетях: родительские форумы на интернет- сайте ДОУ, посвященные обсуждению интересующих родителей вопросов воспитания; виртуальные консультации психологов и педагогов.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Индивидуальные формы работы: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Участие родителей в педагогических консилиумах, собираемых в случае возникновения острых проблем, связанных с воспитанием ребенка.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994898" w:rsidRPr="00ED07BE" w:rsidRDefault="00994898" w:rsidP="00ED07BE">
      <w:pPr>
        <w:pStyle w:val="a4"/>
        <w:ind w:left="567" w:right="567"/>
        <w:jc w:val="both"/>
        <w:rPr>
          <w:rFonts w:ascii="Times New Roman" w:hAnsi="Times New Roman" w:cs="Times New Roman"/>
          <w:sz w:val="26"/>
          <w:szCs w:val="26"/>
          <w:lang w:eastAsia="ru-RU"/>
        </w:rPr>
      </w:pPr>
      <w:r w:rsidRPr="00ED07BE">
        <w:rPr>
          <w:rFonts w:ascii="Times New Roman" w:hAnsi="Times New Roman" w:cs="Times New Roman"/>
          <w:sz w:val="26"/>
          <w:szCs w:val="26"/>
          <w:lang w:eastAsia="ru-RU"/>
        </w:rPr>
        <w:t>Индивидуальное консультирование родителей (законных представителей) с целью координации воспитательных усилий педагогического коллектива и семьи.</w:t>
      </w:r>
    </w:p>
    <w:p w:rsidR="00994898" w:rsidRPr="00ED07BE" w:rsidRDefault="00994898" w:rsidP="00ED07BE">
      <w:pPr>
        <w:pStyle w:val="a4"/>
        <w:ind w:left="567" w:right="567"/>
        <w:jc w:val="both"/>
        <w:rPr>
          <w:rFonts w:ascii="Times New Roman" w:hAnsi="Times New Roman" w:cs="Times New Roman"/>
          <w:sz w:val="26"/>
          <w:szCs w:val="26"/>
          <w:lang w:eastAsia="ru-RU"/>
        </w:rPr>
      </w:pPr>
    </w:p>
    <w:p w:rsidR="00994898" w:rsidRPr="00ED07BE" w:rsidRDefault="00994898" w:rsidP="00ED07BE">
      <w:pPr>
        <w:pStyle w:val="a4"/>
        <w:ind w:left="567" w:right="567"/>
        <w:jc w:val="both"/>
        <w:rPr>
          <w:rFonts w:ascii="Times New Roman" w:hAnsi="Times New Roman" w:cs="Times New Roman"/>
          <w:sz w:val="26"/>
          <w:szCs w:val="26"/>
          <w:lang w:eastAsia="ru-RU"/>
        </w:rPr>
      </w:pPr>
      <w:r w:rsidRPr="00ED07BE">
        <w:rPr>
          <w:rFonts w:ascii="Times New Roman" w:hAnsi="Times New Roman" w:cs="Times New Roman"/>
          <w:b/>
          <w:sz w:val="26"/>
          <w:szCs w:val="26"/>
          <w:lang w:eastAsia="ru-RU"/>
        </w:rPr>
        <w:t xml:space="preserve">Раздел </w:t>
      </w:r>
      <w:r w:rsidRPr="00ED07BE">
        <w:rPr>
          <w:rFonts w:ascii="Times New Roman" w:eastAsia="Californian FB" w:hAnsi="Times New Roman" w:cs="Times New Roman"/>
          <w:b/>
          <w:sz w:val="26"/>
          <w:szCs w:val="26"/>
          <w:lang w:eastAsia="ru-RU"/>
        </w:rPr>
        <w:t>II1</w:t>
      </w:r>
      <w:r w:rsidRPr="00ED07BE">
        <w:rPr>
          <w:rFonts w:ascii="Times New Roman" w:hAnsi="Times New Roman" w:cs="Times New Roman"/>
          <w:b/>
          <w:sz w:val="26"/>
          <w:szCs w:val="26"/>
          <w:lang w:eastAsia="ru-RU"/>
        </w:rPr>
        <w:t>. Организационный</w:t>
      </w:r>
    </w:p>
    <w:p w:rsidR="00994898" w:rsidRPr="00994898" w:rsidRDefault="00994898" w:rsidP="00ED07BE">
      <w:pPr>
        <w:spacing w:after="44" w:line="240" w:lineRule="auto"/>
        <w:ind w:right="567"/>
        <w:jc w:val="both"/>
        <w:rPr>
          <w:rFonts w:ascii="Times New Roman" w:eastAsia="Times New Roman" w:hAnsi="Times New Roman" w:cs="Times New Roman"/>
          <w:color w:val="000000"/>
          <w:sz w:val="26"/>
          <w:lang w:eastAsia="ru-RU"/>
        </w:rPr>
      </w:pPr>
    </w:p>
    <w:p w:rsidR="00994898" w:rsidRPr="00994898" w:rsidRDefault="00994898" w:rsidP="00ED07BE">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3.1. Требования к условиям реализации программы</w:t>
      </w:r>
    </w:p>
    <w:p w:rsidR="00994898" w:rsidRPr="00994898" w:rsidRDefault="00994898" w:rsidP="00BA2A8F">
      <w:pPr>
        <w:spacing w:after="3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w:t>
      </w:r>
      <w:proofErr w:type="gramStart"/>
      <w:r w:rsidRPr="00994898">
        <w:rPr>
          <w:rFonts w:ascii="Times New Roman" w:eastAsia="Times New Roman" w:hAnsi="Times New Roman" w:cs="Times New Roman"/>
          <w:b/>
          <w:color w:val="000000"/>
          <w:sz w:val="26"/>
          <w:lang w:eastAsia="ru-RU"/>
        </w:rPr>
        <w:t>Психолого-педагогические условия</w:t>
      </w:r>
      <w:proofErr w:type="gramEnd"/>
      <w:r w:rsidRPr="00994898">
        <w:rPr>
          <w:rFonts w:ascii="Times New Roman" w:eastAsia="Times New Roman" w:hAnsi="Times New Roman" w:cs="Times New Roman"/>
          <w:b/>
          <w:color w:val="000000"/>
          <w:sz w:val="26"/>
          <w:lang w:eastAsia="ru-RU"/>
        </w:rPr>
        <w:t xml:space="preserve"> обеспечивающие воспитание ребёнка                          в сфере его личного развития </w:t>
      </w:r>
    </w:p>
    <w:p w:rsidR="00994898" w:rsidRPr="00994898" w:rsidRDefault="00994898" w:rsidP="00BA2A8F">
      <w:pPr>
        <w:spacing w:after="1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 </w:t>
      </w:r>
    </w:p>
    <w:p w:rsidR="00994898" w:rsidRPr="00994898" w:rsidRDefault="00994898" w:rsidP="00BA2A8F">
      <w:pPr>
        <w:numPr>
          <w:ilvl w:val="0"/>
          <w:numId w:val="24"/>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w:t>
      </w:r>
    </w:p>
    <w:p w:rsidR="00994898" w:rsidRPr="00994898" w:rsidRDefault="00994898" w:rsidP="00BA2A8F">
      <w:pPr>
        <w:numPr>
          <w:ilvl w:val="0"/>
          <w:numId w:val="24"/>
        </w:numPr>
        <w:spacing w:after="59"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994898" w:rsidRPr="00994898" w:rsidRDefault="00994898" w:rsidP="00BA2A8F">
      <w:pPr>
        <w:numPr>
          <w:ilvl w:val="0"/>
          <w:numId w:val="24"/>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Использование в образовательном процессе форм и методов работы с детьми, соответствующих их возрастным и индивидуальным особенностям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игры как важнейшего стимула воспитания ребенка в сфере его личностного развития. </w:t>
      </w:r>
    </w:p>
    <w:p w:rsidR="00994898" w:rsidRPr="00994898" w:rsidRDefault="00994898" w:rsidP="00BA2A8F">
      <w:pPr>
        <w:numPr>
          <w:ilvl w:val="0"/>
          <w:numId w:val="24"/>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коммуникативное развитие, познавательное развитие, речевое развитие, художественно- </w:t>
      </w:r>
    </w:p>
    <w:p w:rsidR="00994898" w:rsidRPr="00994898" w:rsidRDefault="00994898" w:rsidP="00BA2A8F">
      <w:pPr>
        <w:numPr>
          <w:ilvl w:val="0"/>
          <w:numId w:val="24"/>
        </w:numPr>
        <w:spacing w:after="28"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w:t>
      </w:r>
      <w:r w:rsidRPr="00994898">
        <w:rPr>
          <w:rFonts w:ascii="Times New Roman" w:eastAsia="Times New Roman" w:hAnsi="Times New Roman" w:cs="Times New Roman"/>
          <w:color w:val="000000"/>
          <w:sz w:val="26"/>
          <w:lang w:eastAsia="ru-RU"/>
        </w:rPr>
        <w:lastRenderedPageBreak/>
        <w:t xml:space="preserve">самообслуживания и элементарного бытового труда, то е совместных и самостоятельных, подвижных и статичных форм активности. </w:t>
      </w:r>
    </w:p>
    <w:p w:rsidR="00994898" w:rsidRDefault="00994898" w:rsidP="00BA2A8F">
      <w:pPr>
        <w:numPr>
          <w:ilvl w:val="0"/>
          <w:numId w:val="24"/>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Участие семьи как необходимое условие для полноценного воспитания ребенка в сфере его личностного развития. </w:t>
      </w:r>
    </w:p>
    <w:p w:rsidR="00ED07BE" w:rsidRPr="00994898" w:rsidRDefault="00ED07BE" w:rsidP="00ED07BE">
      <w:pPr>
        <w:spacing w:after="4" w:line="240" w:lineRule="auto"/>
        <w:ind w:left="567" w:right="567"/>
        <w:jc w:val="both"/>
        <w:rPr>
          <w:rFonts w:ascii="Times New Roman" w:eastAsia="Times New Roman" w:hAnsi="Times New Roman" w:cs="Times New Roman"/>
          <w:color w:val="000000"/>
          <w:sz w:val="26"/>
          <w:lang w:eastAsia="ru-RU"/>
        </w:rPr>
      </w:pP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3.2. Взаимодействие взрослого с детьми. События ДОУ </w:t>
      </w:r>
    </w:p>
    <w:p w:rsidR="00994898" w:rsidRPr="00994898" w:rsidRDefault="00994898" w:rsidP="00BA2A8F">
      <w:pPr>
        <w:spacing w:after="9"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994898" w:rsidRPr="00994898" w:rsidRDefault="00994898" w:rsidP="00BA2A8F">
      <w:pPr>
        <w:spacing w:after="1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Проектирование событий в ДОУ возможно в следующих формах: </w:t>
      </w:r>
    </w:p>
    <w:p w:rsidR="00994898" w:rsidRPr="00994898" w:rsidRDefault="00994898" w:rsidP="00BA2A8F">
      <w:pPr>
        <w:numPr>
          <w:ilvl w:val="0"/>
          <w:numId w:val="25"/>
        </w:numPr>
        <w:spacing w:after="4" w:line="240" w:lineRule="auto"/>
        <w:ind w:right="118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rsidR="00994898" w:rsidRPr="00994898" w:rsidRDefault="00994898" w:rsidP="00BA2A8F">
      <w:pPr>
        <w:numPr>
          <w:ilvl w:val="0"/>
          <w:numId w:val="25"/>
        </w:numPr>
        <w:spacing w:after="3" w:line="240" w:lineRule="auto"/>
        <w:ind w:right="118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проектирование встреч, общения детей со старшими, младшими, ровесниками, с взрослыми, с носителями </w:t>
      </w:r>
      <w:proofErr w:type="spellStart"/>
      <w:r w:rsidRPr="00994898">
        <w:rPr>
          <w:rFonts w:ascii="Times New Roman" w:eastAsia="Times New Roman" w:hAnsi="Times New Roman" w:cs="Times New Roman"/>
          <w:color w:val="000000"/>
          <w:sz w:val="26"/>
          <w:lang w:eastAsia="ru-RU"/>
        </w:rPr>
        <w:t>воспитательнозначимых</w:t>
      </w:r>
      <w:proofErr w:type="spellEnd"/>
      <w:r w:rsidRPr="00994898">
        <w:rPr>
          <w:rFonts w:ascii="Times New Roman" w:eastAsia="Times New Roman" w:hAnsi="Times New Roman" w:cs="Times New Roman"/>
          <w:color w:val="000000"/>
          <w:sz w:val="26"/>
          <w:lang w:eastAsia="ru-RU"/>
        </w:rPr>
        <w:t xml:space="preserve"> культурных практик (искусство, литература, прикладное творчество и т. д.), профессий, культурных традиций народов России; </w:t>
      </w:r>
    </w:p>
    <w:p w:rsidR="00994898" w:rsidRDefault="00994898" w:rsidP="00BA2A8F">
      <w:pPr>
        <w:numPr>
          <w:ilvl w:val="0"/>
          <w:numId w:val="25"/>
        </w:numPr>
        <w:spacing w:after="4" w:line="240" w:lineRule="auto"/>
        <w:ind w:right="1182"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ED07BE" w:rsidRPr="00994898" w:rsidRDefault="00ED07BE" w:rsidP="00ED07BE">
      <w:pPr>
        <w:spacing w:after="4" w:line="240" w:lineRule="auto"/>
        <w:ind w:left="2506" w:right="1182"/>
        <w:jc w:val="both"/>
        <w:rPr>
          <w:rFonts w:ascii="Times New Roman" w:eastAsia="Times New Roman" w:hAnsi="Times New Roman" w:cs="Times New Roman"/>
          <w:color w:val="000000"/>
          <w:sz w:val="26"/>
          <w:lang w:eastAsia="ru-RU"/>
        </w:rPr>
      </w:pPr>
    </w:p>
    <w:p w:rsidR="00994898" w:rsidRPr="00994898" w:rsidRDefault="00994898" w:rsidP="00BA2A8F">
      <w:pPr>
        <w:spacing w:after="24" w:line="240" w:lineRule="auto"/>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3.3. Организация предметно-пространственной среды </w:t>
      </w:r>
    </w:p>
    <w:p w:rsidR="00994898" w:rsidRPr="00994898" w:rsidRDefault="00994898" w:rsidP="00BA2A8F">
      <w:pPr>
        <w:spacing w:after="5"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Цель создания развивающей предметно-пространственной среды в МДОУ детский сад «Колокольчик»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994898" w:rsidRPr="00994898" w:rsidRDefault="00994898" w:rsidP="00BA2A8F">
      <w:p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МДОУ, </w:t>
      </w:r>
      <w:r w:rsidRPr="00994898">
        <w:rPr>
          <w:rFonts w:ascii="Times New Roman" w:eastAsia="Times New Roman" w:hAnsi="Times New Roman" w:cs="Times New Roman"/>
          <w:color w:val="000000"/>
          <w:sz w:val="26"/>
          <w:lang w:eastAsia="ru-RU"/>
        </w:rPr>
        <w:lastRenderedPageBreak/>
        <w:t xml:space="preserve">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предоставляющими возможность учета особенностей и коррекции недостатков их развития.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Среда не только развивающая, но и развивающаяся.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994898" w:rsidRPr="00994898" w:rsidRDefault="00994898" w:rsidP="00BA2A8F">
      <w:pPr>
        <w:spacing w:after="1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2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Предметно-пространственная среда отражает федеральную, региональную специфику, а также специфику ОО и включает: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оформление помещений; </w:t>
      </w:r>
    </w:p>
    <w:p w:rsidR="00994898" w:rsidRPr="00994898" w:rsidRDefault="00994898" w:rsidP="00BA2A8F">
      <w:pPr>
        <w:spacing w:after="52"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оборудование;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игрушки </w:t>
      </w:r>
    </w:p>
    <w:p w:rsidR="00994898" w:rsidRPr="00994898" w:rsidRDefault="00994898" w:rsidP="00BA2A8F">
      <w:pPr>
        <w:spacing w:after="17"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ППC МДОУ детский сад «Колокольчик» отражает ценности, на которых строится программа воспитания, и способствует их принятию и раскрытию ребенком.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включает знаки и символы государства, региона, района и организации. </w:t>
      </w:r>
      <w:r w:rsidRPr="00994898">
        <w:rPr>
          <w:rFonts w:ascii="Segoe UI Symbol" w:eastAsia="Segoe UI Symbol" w:hAnsi="Segoe UI Symbol" w:cs="Segoe UI Symbol"/>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отражает региональные, этнографические, конфессиональные и другие особенности социокультурных условий, в которой находится организация.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proofErr w:type="spellStart"/>
      <w:r w:rsidRPr="00994898">
        <w:rPr>
          <w:rFonts w:ascii="Times New Roman" w:eastAsia="Times New Roman" w:hAnsi="Times New Roman" w:cs="Times New Roman"/>
          <w:color w:val="000000"/>
          <w:sz w:val="26"/>
          <w:lang w:eastAsia="ru-RU"/>
        </w:rPr>
        <w:t>экологична</w:t>
      </w:r>
      <w:proofErr w:type="spellEnd"/>
      <w:r w:rsidRPr="00994898">
        <w:rPr>
          <w:rFonts w:ascii="Times New Roman" w:eastAsia="Times New Roman" w:hAnsi="Times New Roman" w:cs="Times New Roman"/>
          <w:color w:val="000000"/>
          <w:sz w:val="26"/>
          <w:lang w:eastAsia="ru-RU"/>
        </w:rPr>
        <w:t xml:space="preserve">, </w:t>
      </w:r>
      <w:proofErr w:type="spellStart"/>
      <w:r w:rsidRPr="00994898">
        <w:rPr>
          <w:rFonts w:ascii="Times New Roman" w:eastAsia="Times New Roman" w:hAnsi="Times New Roman" w:cs="Times New Roman"/>
          <w:color w:val="000000"/>
          <w:sz w:val="26"/>
          <w:lang w:eastAsia="ru-RU"/>
        </w:rPr>
        <w:t>природосообразна</w:t>
      </w:r>
      <w:proofErr w:type="spellEnd"/>
      <w:r w:rsidRPr="00994898">
        <w:rPr>
          <w:rFonts w:ascii="Times New Roman" w:eastAsia="Times New Roman" w:hAnsi="Times New Roman" w:cs="Times New Roman"/>
          <w:color w:val="000000"/>
          <w:sz w:val="26"/>
          <w:lang w:eastAsia="ru-RU"/>
        </w:rPr>
        <w:t xml:space="preserve"> и безопасна.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994898" w:rsidRPr="00994898" w:rsidRDefault="00994898" w:rsidP="00BA2A8F">
      <w:pPr>
        <w:numPr>
          <w:ilvl w:val="0"/>
          <w:numId w:val="26"/>
        </w:numPr>
        <w:spacing w:after="3"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w:t>
      </w:r>
      <w:proofErr w:type="spellStart"/>
      <w:proofErr w:type="gramStart"/>
      <w:r w:rsidRPr="00994898">
        <w:rPr>
          <w:rFonts w:ascii="Times New Roman" w:eastAsia="Times New Roman" w:hAnsi="Times New Roman" w:cs="Times New Roman"/>
          <w:color w:val="000000"/>
          <w:sz w:val="26"/>
          <w:lang w:eastAsia="ru-RU"/>
        </w:rPr>
        <w:t>пр</w:t>
      </w:r>
      <w:proofErr w:type="spellEnd"/>
      <w:r w:rsidRPr="00994898">
        <w:rPr>
          <w:rFonts w:ascii="Times New Roman" w:eastAsia="Times New Roman" w:hAnsi="Times New Roman" w:cs="Times New Roman"/>
          <w:color w:val="000000"/>
          <w:sz w:val="26"/>
          <w:lang w:eastAsia="ru-RU"/>
        </w:rPr>
        <w:t xml:space="preserve"> )</w:t>
      </w:r>
      <w:proofErr w:type="gramEnd"/>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2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Результаты труда ребенка могут быть отражены и сохранены в среде.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обеспечивает ребенку возможности для укрепления здоровья, раскрывает смысл здорового образа жизни, физической культуры и спорта. </w:t>
      </w:r>
    </w:p>
    <w:p w:rsidR="00994898" w:rsidRPr="00994898" w:rsidRDefault="00994898" w:rsidP="00BA2A8F">
      <w:pPr>
        <w:numPr>
          <w:ilvl w:val="0"/>
          <w:numId w:val="26"/>
        </w:num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предоставляет ребенку возможность погружения в культуру России, знакомства с особенностями региональной культурной традиции. </w:t>
      </w:r>
    </w:p>
    <w:p w:rsidR="00994898" w:rsidRPr="00994898" w:rsidRDefault="00994898" w:rsidP="00BA2A8F">
      <w:pPr>
        <w:spacing w:after="21"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ED07BE" w:rsidRDefault="00994898" w:rsidP="00BA2A8F">
      <w:pPr>
        <w:spacing w:after="4" w:line="240" w:lineRule="auto"/>
        <w:ind w:left="567" w:right="567"/>
        <w:jc w:val="both"/>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w:t>
      </w:r>
      <w:r w:rsidR="00ED07BE">
        <w:rPr>
          <w:rFonts w:ascii="Times New Roman" w:eastAsia="Times New Roman" w:hAnsi="Times New Roman" w:cs="Times New Roman"/>
          <w:b/>
          <w:color w:val="000000"/>
          <w:sz w:val="26"/>
          <w:lang w:eastAsia="ru-RU"/>
        </w:rPr>
        <w:t xml:space="preserve">   </w:t>
      </w:r>
      <w:r w:rsidRPr="00994898">
        <w:rPr>
          <w:rFonts w:ascii="Times New Roman" w:eastAsia="Times New Roman" w:hAnsi="Times New Roman" w:cs="Times New Roman"/>
          <w:b/>
          <w:color w:val="000000"/>
          <w:sz w:val="26"/>
          <w:lang w:eastAsia="ru-RU"/>
        </w:rPr>
        <w:t xml:space="preserve"> 3.4. Кадровое обеспечение воспитательного процесса </w:t>
      </w:r>
    </w:p>
    <w:p w:rsid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w:t>
      </w:r>
      <w:r w:rsidRPr="00994898">
        <w:rPr>
          <w:rFonts w:ascii="Times New Roman" w:eastAsia="Times New Roman" w:hAnsi="Times New Roman" w:cs="Times New Roman"/>
          <w:color w:val="000000"/>
          <w:sz w:val="26"/>
          <w:lang w:eastAsia="ru-RU"/>
        </w:rPr>
        <w:lastRenderedPageBreak/>
        <w:t>компетентности работников образовательного учреждения служат квалификационные характеристики, которые можно найти на сайте МДОУ.</w:t>
      </w:r>
    </w:p>
    <w:p w:rsidR="00ED07BE" w:rsidRPr="00994898" w:rsidRDefault="00ED07BE" w:rsidP="00BA2A8F">
      <w:pPr>
        <w:spacing w:after="4" w:line="240" w:lineRule="auto"/>
        <w:ind w:left="567" w:right="567"/>
        <w:jc w:val="both"/>
        <w:rPr>
          <w:rFonts w:ascii="Times New Roman" w:eastAsia="Times New Roman" w:hAnsi="Times New Roman" w:cs="Times New Roman"/>
          <w:color w:val="000000"/>
          <w:sz w:val="26"/>
          <w:lang w:eastAsia="ru-RU"/>
        </w:rPr>
      </w:pPr>
    </w:p>
    <w:p w:rsidR="00994898" w:rsidRPr="00ED07BE" w:rsidRDefault="00994898" w:rsidP="00ED07BE">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b/>
          <w:color w:val="000000"/>
          <w:sz w:val="26"/>
          <w:lang w:eastAsia="ru-RU"/>
        </w:rPr>
        <w:t xml:space="preserve">             3.5. Нормативно-методическое обеспечение реализации Программы воспитания </w:t>
      </w:r>
    </w:p>
    <w:p w:rsidR="00994898" w:rsidRPr="00994898" w:rsidRDefault="00994898" w:rsidP="00BA2A8F">
      <w:pPr>
        <w:spacing w:after="26"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Содержание нормативно-правового обеспечения как вида ресурсного обеспечения реализации программы воспитания в ДОУ включает: </w:t>
      </w:r>
    </w:p>
    <w:p w:rsidR="00994898" w:rsidRPr="00994898" w:rsidRDefault="00994898" w:rsidP="00BA2A8F">
      <w:pPr>
        <w:numPr>
          <w:ilvl w:val="0"/>
          <w:numId w:val="27"/>
        </w:numPr>
        <w:spacing w:after="32"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994898" w:rsidRPr="00994898" w:rsidRDefault="00994898" w:rsidP="00BA2A8F">
      <w:pPr>
        <w:numPr>
          <w:ilvl w:val="0"/>
          <w:numId w:val="27"/>
        </w:numPr>
        <w:spacing w:after="25"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Федеральный государственный образовательный стандарт дошкольного образования, приказ </w:t>
      </w:r>
      <w:proofErr w:type="spellStart"/>
      <w:r w:rsidRPr="00994898">
        <w:rPr>
          <w:rFonts w:ascii="Times New Roman" w:eastAsia="Times New Roman" w:hAnsi="Times New Roman" w:cs="Times New Roman"/>
          <w:color w:val="000000"/>
          <w:sz w:val="26"/>
          <w:lang w:eastAsia="ru-RU"/>
        </w:rPr>
        <w:t>Минобрнауки</w:t>
      </w:r>
      <w:proofErr w:type="spellEnd"/>
      <w:r w:rsidRPr="00994898">
        <w:rPr>
          <w:rFonts w:ascii="Times New Roman" w:eastAsia="Times New Roman" w:hAnsi="Times New Roman" w:cs="Times New Roman"/>
          <w:color w:val="000000"/>
          <w:sz w:val="26"/>
          <w:lang w:eastAsia="ru-RU"/>
        </w:rPr>
        <w:t xml:space="preserve"> №1155 от 17.10.2013r, (ФГОС ДО). Основные локальные акты: </w:t>
      </w:r>
    </w:p>
    <w:p w:rsidR="00994898" w:rsidRPr="00994898" w:rsidRDefault="00994898" w:rsidP="00BA2A8F">
      <w:pPr>
        <w:numPr>
          <w:ilvl w:val="0"/>
          <w:numId w:val="27"/>
        </w:numPr>
        <w:spacing w:after="30"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Основная </w:t>
      </w:r>
      <w:r w:rsidRPr="00994898">
        <w:rPr>
          <w:rFonts w:ascii="Times New Roman" w:eastAsia="Times New Roman" w:hAnsi="Times New Roman" w:cs="Times New Roman"/>
          <w:color w:val="000000"/>
          <w:sz w:val="26"/>
          <w:lang w:eastAsia="ru-RU"/>
        </w:rPr>
        <w:tab/>
        <w:t xml:space="preserve">общеобразовательная программа </w:t>
      </w:r>
    </w:p>
    <w:p w:rsidR="00994898" w:rsidRPr="00994898" w:rsidRDefault="00994898" w:rsidP="00BA2A8F">
      <w:pPr>
        <w:numPr>
          <w:ilvl w:val="0"/>
          <w:numId w:val="27"/>
        </w:numPr>
        <w:spacing w:after="4"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План работы на учебный год </w:t>
      </w:r>
    </w:p>
    <w:p w:rsidR="00994898" w:rsidRPr="00994898" w:rsidRDefault="00994898" w:rsidP="00BA2A8F">
      <w:pPr>
        <w:numPr>
          <w:ilvl w:val="0"/>
          <w:numId w:val="27"/>
        </w:numPr>
        <w:spacing w:after="4"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Календарный учебный график; </w:t>
      </w:r>
    </w:p>
    <w:p w:rsidR="00994898" w:rsidRPr="00994898" w:rsidRDefault="00994898" w:rsidP="00BA2A8F">
      <w:pPr>
        <w:numPr>
          <w:ilvl w:val="0"/>
          <w:numId w:val="27"/>
        </w:numPr>
        <w:spacing w:after="4"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Рабочая программа воспитания в ДОУ; </w:t>
      </w:r>
    </w:p>
    <w:p w:rsidR="00994898" w:rsidRPr="00994898" w:rsidRDefault="00994898" w:rsidP="00BA2A8F">
      <w:pPr>
        <w:numPr>
          <w:ilvl w:val="0"/>
          <w:numId w:val="27"/>
        </w:numPr>
        <w:spacing w:after="35"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Должностные инструкции специалистов, отвечающих за организацию воспитательной деятельности в ДОУ; </w:t>
      </w:r>
    </w:p>
    <w:p w:rsidR="00994898" w:rsidRPr="00994898" w:rsidRDefault="00994898" w:rsidP="00BA2A8F">
      <w:pPr>
        <w:numPr>
          <w:ilvl w:val="0"/>
          <w:numId w:val="27"/>
        </w:numPr>
        <w:spacing w:after="4" w:line="240" w:lineRule="auto"/>
        <w:ind w:right="718"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Документы, регламентирующие воспитательную деятельность в ДОУ (штатное расписание, обеспечивающее кадровый состав, реализующий </w:t>
      </w:r>
      <w:r w:rsidR="00FF6A87">
        <w:rPr>
          <w:rFonts w:ascii="Times New Roman" w:eastAsia="Times New Roman" w:hAnsi="Times New Roman" w:cs="Times New Roman"/>
          <w:color w:val="000000"/>
          <w:sz w:val="26"/>
          <w:lang w:eastAsia="ru-RU"/>
        </w:rPr>
        <w:t>в</w:t>
      </w:r>
      <w:r w:rsidRPr="00994898">
        <w:rPr>
          <w:rFonts w:ascii="Times New Roman" w:eastAsia="Times New Roman" w:hAnsi="Times New Roman" w:cs="Times New Roman"/>
          <w:color w:val="000000"/>
          <w:sz w:val="26"/>
          <w:lang w:eastAsia="ru-RU"/>
        </w:rPr>
        <w:t xml:space="preserve">оспитательную деятельность в ДОУ) </w:t>
      </w:r>
    </w:p>
    <w:p w:rsidR="00994898" w:rsidRPr="00994898" w:rsidRDefault="00994898" w:rsidP="00BA2A8F">
      <w:pPr>
        <w:spacing w:after="58"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 xml:space="preserve"> </w:t>
      </w:r>
    </w:p>
    <w:p w:rsidR="00994898" w:rsidRPr="00994898" w:rsidRDefault="00994898" w:rsidP="00BA2A8F">
      <w:pPr>
        <w:keepNext/>
        <w:keepLines/>
        <w:spacing w:after="4" w:line="240" w:lineRule="auto"/>
        <w:ind w:left="567" w:right="567"/>
        <w:jc w:val="both"/>
        <w:outlineLvl w:val="0"/>
        <w:rPr>
          <w:rFonts w:ascii="Times New Roman" w:eastAsia="Times New Roman" w:hAnsi="Times New Roman" w:cs="Times New Roman"/>
          <w:b/>
          <w:color w:val="000000"/>
          <w:sz w:val="26"/>
          <w:lang w:eastAsia="ru-RU"/>
        </w:rPr>
      </w:pPr>
      <w:r w:rsidRPr="00994898">
        <w:rPr>
          <w:rFonts w:ascii="Times New Roman" w:eastAsia="Times New Roman" w:hAnsi="Times New Roman" w:cs="Times New Roman"/>
          <w:color w:val="000000"/>
          <w:sz w:val="24"/>
          <w:lang w:eastAsia="ru-RU"/>
        </w:rPr>
        <w:t xml:space="preserve">                </w:t>
      </w:r>
      <w:r w:rsidRPr="00994898">
        <w:rPr>
          <w:rFonts w:ascii="Times New Roman" w:eastAsia="Times New Roman" w:hAnsi="Times New Roman" w:cs="Times New Roman"/>
          <w:b/>
          <w:color w:val="000000"/>
          <w:sz w:val="26"/>
          <w:lang w:eastAsia="ru-RU"/>
        </w:rPr>
        <w:t xml:space="preserve">3.6. Основные требования к условиям, обеспечивающим достижение                    личностных результатов в работе с особыми категориями детей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b/>
          <w:color w:val="000000"/>
          <w:sz w:val="26"/>
          <w:lang w:eastAsia="ru-RU"/>
        </w:rPr>
        <w:t xml:space="preserve">       </w:t>
      </w:r>
      <w:r w:rsidR="00353FD6">
        <w:rPr>
          <w:rFonts w:ascii="Times New Roman" w:eastAsia="Times New Roman" w:hAnsi="Times New Roman" w:cs="Times New Roman"/>
          <w:b/>
          <w:color w:val="000000"/>
          <w:sz w:val="26"/>
          <w:lang w:eastAsia="ru-RU"/>
        </w:rPr>
        <w:t xml:space="preserve">             </w:t>
      </w:r>
    </w:p>
    <w:p w:rsidR="00994898" w:rsidRPr="00994898" w:rsidRDefault="00994898" w:rsidP="00BA2A8F">
      <w:pPr>
        <w:spacing w:after="4"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Основными условиями реализации Программы воспитания для детей с OB3 в МДОУ детский сад «Колокольчик» являются: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994898" w:rsidRPr="00994898" w:rsidRDefault="00994898" w:rsidP="00BA2A8F">
      <w:pPr>
        <w:numPr>
          <w:ilvl w:val="0"/>
          <w:numId w:val="28"/>
        </w:numPr>
        <w:spacing w:after="39"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r w:rsidRPr="00994898">
        <w:rPr>
          <w:rFonts w:ascii="Segoe UI Symbol" w:eastAsia="Segoe UI Symbol" w:hAnsi="Segoe UI Symbol" w:cs="Segoe UI Symbol"/>
          <w:color w:val="000000"/>
          <w:sz w:val="26"/>
          <w:lang w:eastAsia="ru-RU"/>
        </w:rPr>
        <w:t></w:t>
      </w:r>
      <w:r w:rsidRPr="00994898">
        <w:rPr>
          <w:rFonts w:ascii="Arial" w:eastAsia="Arial" w:hAnsi="Arial" w:cs="Arial"/>
          <w:color w:val="000000"/>
          <w:sz w:val="26"/>
          <w:lang w:eastAsia="ru-RU"/>
        </w:rPr>
        <w:t xml:space="preserve"> </w:t>
      </w:r>
      <w:r w:rsidRPr="00994898">
        <w:rPr>
          <w:rFonts w:ascii="Times New Roman" w:eastAsia="Times New Roman" w:hAnsi="Times New Roman" w:cs="Times New Roman"/>
          <w:color w:val="000000"/>
          <w:sz w:val="26"/>
          <w:lang w:eastAsia="ru-RU"/>
        </w:rPr>
        <w:t xml:space="preserve">формирование и поддержка инициативы детей в различных видах детской деятельности; - активное привлечение ближайшего социального окружения к воспитанию ребенка. </w:t>
      </w:r>
    </w:p>
    <w:p w:rsidR="00994898" w:rsidRPr="00994898" w:rsidRDefault="00994898" w:rsidP="00BA2A8F">
      <w:pPr>
        <w:spacing w:after="8" w:line="240" w:lineRule="auto"/>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Задачами воспитания детей с OB3 являются: </w:t>
      </w:r>
    </w:p>
    <w:p w:rsidR="00994898" w:rsidRPr="00994898" w:rsidRDefault="00994898" w:rsidP="00BA2A8F">
      <w:pPr>
        <w:spacing w:after="30" w:line="240" w:lineRule="auto"/>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numPr>
          <w:ilvl w:val="0"/>
          <w:numId w:val="28"/>
        </w:numPr>
        <w:spacing w:after="3"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lastRenderedPageBreak/>
        <w:t xml:space="preserve">формирование доброжелательного отношения к детям с OB3 и их семьям со стороны всех участников образовательных отношений;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расширение у детей с различными нарушениями развития знаний и представлений об окружающем мире;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взаимодействие с семьей для обеспечения полноценного развития детей с OB3;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охрана и укрепление физического и психического здоровья детей, в том числе их эмоционального благополучия;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AD4CB0" w:rsidRPr="00994898">
        <w:rPr>
          <w:rFonts w:ascii="Times New Roman" w:eastAsia="Times New Roman" w:hAnsi="Times New Roman" w:cs="Times New Roman"/>
          <w:color w:val="000000"/>
          <w:sz w:val="26"/>
          <w:lang w:eastAsia="ru-RU"/>
        </w:rPr>
        <w:t>принятых в обществе правил,</w:t>
      </w:r>
      <w:r w:rsidRPr="00994898">
        <w:rPr>
          <w:rFonts w:ascii="Times New Roman" w:eastAsia="Times New Roman" w:hAnsi="Times New Roman" w:cs="Times New Roman"/>
          <w:color w:val="000000"/>
          <w:sz w:val="26"/>
          <w:lang w:eastAsia="ru-RU"/>
        </w:rPr>
        <w:t xml:space="preserve"> и норм поведения в интересах человека, семьи, общества. </w:t>
      </w:r>
    </w:p>
    <w:p w:rsidR="00994898" w:rsidRPr="00994898" w:rsidRDefault="00994898" w:rsidP="00BA2A8F">
      <w:pPr>
        <w:spacing w:after="15" w:line="240" w:lineRule="auto"/>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 </w:t>
      </w:r>
    </w:p>
    <w:p w:rsidR="00994898" w:rsidRPr="00994898" w:rsidRDefault="00994898" w:rsidP="00BA2A8F">
      <w:pPr>
        <w:spacing w:after="0" w:line="24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Принципы инклюзивного образования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Ценность человека не зависит от его способностей и достижений;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Каждый человек способен чувствовать и думать;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Каждый человек имеет право на общение и на то, чтобы быть услышанным; Все люди нуждаются друг в друге;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Подлинное образование может осуществляться только в контексте реальных взаимоотношений;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Все люди нуждаются в поддержке и дружбе ровесников;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 xml:space="preserve">Для всех детей достижение прогресса скорее может быть в том, что они могут делать, чем в том, что не могут; </w:t>
      </w:r>
    </w:p>
    <w:p w:rsidR="00994898" w:rsidRPr="00994898" w:rsidRDefault="00994898" w:rsidP="00BA2A8F">
      <w:pPr>
        <w:numPr>
          <w:ilvl w:val="0"/>
          <w:numId w:val="28"/>
        </w:numPr>
        <w:spacing w:after="4" w:line="240" w:lineRule="auto"/>
        <w:ind w:right="471" w:hanging="360"/>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6"/>
          <w:lang w:eastAsia="ru-RU"/>
        </w:rPr>
        <w:t>Разнообразие усиливает все стороны жизни человека.</w:t>
      </w:r>
      <w:r w:rsidRPr="00994898">
        <w:rPr>
          <w:rFonts w:ascii="Times New Roman" w:eastAsia="Times New Roman" w:hAnsi="Times New Roman" w:cs="Times New Roman"/>
          <w:color w:val="000000"/>
          <w:sz w:val="24"/>
          <w:lang w:eastAsia="ru-RU"/>
        </w:rPr>
        <w:t xml:space="preserve"> </w:t>
      </w:r>
    </w:p>
    <w:p w:rsidR="00994898" w:rsidRDefault="00BA2A8F" w:rsidP="00BA2A8F">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p>
    <w:p w:rsidR="00ED07BE" w:rsidRDefault="00ED07BE" w:rsidP="00BA2A8F">
      <w:pPr>
        <w:spacing w:after="0" w:line="240" w:lineRule="auto"/>
        <w:rPr>
          <w:rFonts w:ascii="Times New Roman" w:eastAsia="Times New Roman" w:hAnsi="Times New Roman" w:cs="Times New Roman"/>
          <w:color w:val="000000"/>
          <w:sz w:val="26"/>
          <w:lang w:eastAsia="ru-RU"/>
        </w:rPr>
      </w:pPr>
    </w:p>
    <w:p w:rsidR="00994898" w:rsidRPr="00994898" w:rsidRDefault="00ED07BE" w:rsidP="00ED07BE">
      <w:pPr>
        <w:spacing w:after="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94898" w:rsidRPr="00994898">
        <w:rPr>
          <w:rFonts w:ascii="Times New Roman" w:eastAsia="Times New Roman" w:hAnsi="Times New Roman" w:cs="Times New Roman"/>
          <w:b/>
          <w:color w:val="000000"/>
          <w:sz w:val="28"/>
          <w:lang w:eastAsia="ru-RU"/>
        </w:rPr>
        <w:t xml:space="preserve">Календарное планирование воспитательной работы </w:t>
      </w:r>
      <w:r w:rsidR="00994898" w:rsidRPr="00994898">
        <w:rPr>
          <w:rFonts w:ascii="Times New Roman" w:eastAsia="Times New Roman" w:hAnsi="Times New Roman" w:cs="Times New Roman"/>
          <w:color w:val="000000"/>
          <w:sz w:val="26"/>
          <w:lang w:eastAsia="ru-RU"/>
        </w:rPr>
        <w:t xml:space="preserve">                                            </w:t>
      </w:r>
    </w:p>
    <w:p w:rsidR="00994898" w:rsidRPr="00994898" w:rsidRDefault="00994898" w:rsidP="00353FD6">
      <w:pPr>
        <w:spacing w:after="0" w:line="360" w:lineRule="auto"/>
        <w:ind w:left="567" w:right="567"/>
        <w:jc w:val="both"/>
        <w:rPr>
          <w:rFonts w:ascii="Times New Roman" w:eastAsia="Times New Roman" w:hAnsi="Times New Roman" w:cs="Times New Roman"/>
          <w:color w:val="000000"/>
          <w:sz w:val="26"/>
          <w:lang w:eastAsia="ru-RU"/>
        </w:rPr>
      </w:pPr>
      <w:r w:rsidRPr="00994898">
        <w:rPr>
          <w:rFonts w:ascii="Times New Roman" w:eastAsia="Times New Roman" w:hAnsi="Times New Roman" w:cs="Times New Roman"/>
          <w:color w:val="000000"/>
          <w:sz w:val="24"/>
          <w:lang w:eastAsia="ru-RU"/>
        </w:rPr>
        <w:t>Календарный план воспитательной работы МДОУ детский сад «Колокольчик» составлен в развитие рабочей программы воспитания и с целью конкретизации форм и видов воспитательных мероприятий, проводимы</w:t>
      </w:r>
      <w:r w:rsidR="00816DF3">
        <w:rPr>
          <w:rFonts w:ascii="Times New Roman" w:eastAsia="Times New Roman" w:hAnsi="Times New Roman" w:cs="Times New Roman"/>
          <w:color w:val="000000"/>
          <w:sz w:val="24"/>
          <w:lang w:eastAsia="ru-RU"/>
        </w:rPr>
        <w:t xml:space="preserve">х работниками </w:t>
      </w:r>
      <w:proofErr w:type="gramStart"/>
      <w:r w:rsidR="00816DF3">
        <w:rPr>
          <w:rFonts w:ascii="Times New Roman" w:eastAsia="Times New Roman" w:hAnsi="Times New Roman" w:cs="Times New Roman"/>
          <w:color w:val="000000"/>
          <w:sz w:val="24"/>
          <w:lang w:eastAsia="ru-RU"/>
        </w:rPr>
        <w:t xml:space="preserve">ДОУ </w:t>
      </w:r>
      <w:r w:rsidRPr="00994898">
        <w:rPr>
          <w:rFonts w:ascii="Times New Roman" w:eastAsia="Times New Roman" w:hAnsi="Times New Roman" w:cs="Times New Roman"/>
          <w:color w:val="000000"/>
          <w:sz w:val="24"/>
          <w:lang w:eastAsia="ru-RU"/>
        </w:rPr>
        <w:t>.</w:t>
      </w:r>
      <w:proofErr w:type="gramEnd"/>
      <w:r w:rsidRPr="00994898">
        <w:rPr>
          <w:rFonts w:ascii="Times New Roman" w:eastAsia="Times New Roman" w:hAnsi="Times New Roman" w:cs="Times New Roman"/>
          <w:color w:val="000000"/>
          <w:sz w:val="24"/>
          <w:lang w:eastAsia="ru-RU"/>
        </w:rPr>
        <w:t xml:space="preserve"> </w:t>
      </w:r>
    </w:p>
    <w:tbl>
      <w:tblPr>
        <w:tblStyle w:val="TableGrid"/>
        <w:tblW w:w="10349" w:type="dxa"/>
        <w:tblInd w:w="427" w:type="dxa"/>
        <w:tblCellMar>
          <w:top w:w="47" w:type="dxa"/>
          <w:left w:w="108" w:type="dxa"/>
          <w:right w:w="58" w:type="dxa"/>
        </w:tblCellMar>
        <w:tblLook w:val="04A0" w:firstRow="1" w:lastRow="0" w:firstColumn="1" w:lastColumn="0" w:noHBand="0" w:noVBand="1"/>
      </w:tblPr>
      <w:tblGrid>
        <w:gridCol w:w="2578"/>
        <w:gridCol w:w="1321"/>
        <w:gridCol w:w="2143"/>
        <w:gridCol w:w="2449"/>
        <w:gridCol w:w="1858"/>
      </w:tblGrid>
      <w:tr w:rsidR="00994898" w:rsidRPr="00994898" w:rsidTr="00FF6A87">
        <w:trPr>
          <w:trHeight w:val="838"/>
        </w:trPr>
        <w:tc>
          <w:tcPr>
            <w:tcW w:w="171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Формы </w:t>
            </w:r>
          </w:p>
          <w:p w:rsidR="00994898" w:rsidRPr="00994898" w:rsidRDefault="00353FD6" w:rsidP="00994898">
            <w:pPr>
              <w:spacing w:after="11"/>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организации</w:t>
            </w:r>
          </w:p>
          <w:p w:rsidR="00994898" w:rsidRPr="00994898" w:rsidRDefault="00994898" w:rsidP="00994898">
            <w:pPr>
              <w:rPr>
                <w:rFonts w:ascii="Times New Roman" w:eastAsia="Times New Roman" w:hAnsi="Times New Roman" w:cs="Times New Roman"/>
                <w:color w:val="000000"/>
                <w:sz w:val="26"/>
              </w:rPr>
            </w:pPr>
          </w:p>
        </w:tc>
        <w:tc>
          <w:tcPr>
            <w:tcW w:w="168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Сроки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Модули воспитания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ind w:right="426"/>
              <w:jc w:val="cente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Разновозрастная группа</w:t>
            </w:r>
            <w:r w:rsidRPr="00994898">
              <w:rPr>
                <w:rFonts w:ascii="Times New Roman" w:eastAsia="Times New Roman" w:hAnsi="Times New Roman" w:cs="Times New Roman"/>
                <w:color w:val="000000"/>
                <w:sz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b/>
                <w:color w:val="000000"/>
                <w:sz w:val="24"/>
              </w:rPr>
              <w:t xml:space="preserve">Ответственные </w:t>
            </w:r>
          </w:p>
        </w:tc>
      </w:tr>
      <w:tr w:rsidR="00994898" w:rsidRPr="00994898" w:rsidTr="00FF6A87">
        <w:trPr>
          <w:trHeight w:val="562"/>
        </w:trPr>
        <w:tc>
          <w:tcPr>
            <w:tcW w:w="1713" w:type="dxa"/>
            <w:vMerge w:val="restart"/>
            <w:tcBorders>
              <w:top w:val="single" w:sz="4" w:space="0" w:color="000000"/>
              <w:left w:val="single" w:sz="4" w:space="0" w:color="000000"/>
              <w:bottom w:val="single" w:sz="4" w:space="0" w:color="auto"/>
              <w:right w:val="single" w:sz="4" w:space="0" w:color="000000"/>
            </w:tcBorders>
          </w:tcPr>
          <w:p w:rsidR="00994898" w:rsidRPr="00994898" w:rsidRDefault="00353FD6" w:rsidP="00994898">
            <w:pPr>
              <w:spacing w:after="4" w:line="275" w:lineRule="auto"/>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Календарно праздничные</w:t>
            </w:r>
            <w:r w:rsidR="00994898" w:rsidRPr="00994898">
              <w:rPr>
                <w:rFonts w:ascii="Times New Roman" w:eastAsia="Times New Roman" w:hAnsi="Times New Roman" w:cs="Times New Roman"/>
                <w:color w:val="000000"/>
                <w:sz w:val="24"/>
              </w:rPr>
              <w:t xml:space="preserve"> </w:t>
            </w:r>
          </w:p>
          <w:p w:rsidR="00994898" w:rsidRPr="00994898" w:rsidRDefault="00994898" w:rsidP="00994898">
            <w:pPr>
              <w:spacing w:after="1" w:line="276" w:lineRule="auto"/>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мероприятия (развлечения, праздники, </w:t>
            </w: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Сентябрь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spacing w:after="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Познавательно</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день «День знаний»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838"/>
        </w:trPr>
        <w:tc>
          <w:tcPr>
            <w:tcW w:w="0" w:type="auto"/>
            <w:vMerge/>
            <w:tcBorders>
              <w:top w:val="single" w:sz="4" w:space="0" w:color="auto"/>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Досуг «День Безопасности», уроки безопасности.  </w:t>
            </w:r>
          </w:p>
        </w:tc>
        <w:tc>
          <w:tcPr>
            <w:tcW w:w="1863"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Ответственный за ДДТТ. </w:t>
            </w:r>
          </w:p>
        </w:tc>
      </w:tr>
      <w:tr w:rsidR="00994898" w:rsidRPr="00994898" w:rsidTr="00FF6A87">
        <w:trPr>
          <w:trHeight w:val="840"/>
        </w:trPr>
        <w:tc>
          <w:tcPr>
            <w:tcW w:w="0" w:type="auto"/>
            <w:vMerge w:val="restart"/>
            <w:tcBorders>
              <w:top w:val="single" w:sz="4" w:space="0" w:color="auto"/>
              <w:left w:val="single" w:sz="4" w:space="0" w:color="000000"/>
              <w:bottom w:val="nil"/>
              <w:right w:val="single" w:sz="4" w:space="0" w:color="000000"/>
            </w:tcBorders>
          </w:tcPr>
          <w:p w:rsidR="00FF6A87" w:rsidRPr="00994898" w:rsidRDefault="00FF6A87" w:rsidP="00FF6A87">
            <w:pPr>
              <w:spacing w:after="1" w:line="276" w:lineRule="auto"/>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lastRenderedPageBreak/>
              <w:t xml:space="preserve">ярмарки, посиделки, гуляния, спортивные </w:t>
            </w:r>
          </w:p>
          <w:p w:rsidR="00FF6A87" w:rsidRPr="00994898" w:rsidRDefault="00FF6A87" w:rsidP="00FF6A87">
            <w:pPr>
              <w:spacing w:after="14"/>
              <w:jc w:val="both"/>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мероприятия </w:t>
            </w:r>
          </w:p>
          <w:p w:rsidR="00994898" w:rsidRPr="00994898" w:rsidRDefault="00FF6A87" w:rsidP="00FF6A87">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 др.) </w:t>
            </w: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Октябрь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spacing w:after="22"/>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праздник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«Здравствуй, осень золотая»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Музыкальный руководитель </w:t>
            </w:r>
          </w:p>
        </w:tc>
      </w:tr>
      <w:tr w:rsidR="00994898" w:rsidRPr="00994898" w:rsidTr="00FF6A87">
        <w:trPr>
          <w:trHeight w:val="804"/>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AD4CB0">
            <w:pPr>
              <w:spacing w:after="40" w:line="228" w:lineRule="auto"/>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sidR="00AD4CB0">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 xml:space="preserve">оздоровительное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день здоровья «Физкультур - Ура»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562"/>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Ноябрь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AD4CB0">
            <w:pPr>
              <w:spacing w:after="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Познавательное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Досуг «В страну дорожных знаков»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Ответственный за ДДТТ. </w:t>
            </w:r>
          </w:p>
        </w:tc>
      </w:tr>
      <w:tr w:rsidR="00994898" w:rsidRPr="00994898" w:rsidTr="00FF6A87">
        <w:trPr>
          <w:trHeight w:val="838"/>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ind w:right="1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праздник «Концерт для мамы»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Музыкальный руководитель </w:t>
            </w:r>
          </w:p>
        </w:tc>
      </w:tr>
      <w:tr w:rsidR="00994898" w:rsidRPr="00994898" w:rsidTr="00FF6A87">
        <w:trPr>
          <w:trHeight w:val="838"/>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Декабрь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праздник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«Здравствуй праздник, Новогодний»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spacing w:after="45" w:line="238" w:lineRule="auto"/>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Муз.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руководитель </w:t>
            </w:r>
          </w:p>
        </w:tc>
      </w:tr>
      <w:tr w:rsidR="00994898" w:rsidRPr="00994898" w:rsidTr="00FF6A87">
        <w:trPr>
          <w:trHeight w:val="840"/>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AD4CB0"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оздоровительное</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spacing w:after="21"/>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Спортивное </w:t>
            </w:r>
          </w:p>
          <w:p w:rsidR="00994898" w:rsidRPr="00994898" w:rsidRDefault="00816DF3" w:rsidP="00994898">
            <w:pP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 xml:space="preserve">мероприятие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838"/>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Январь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AD4CB0"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оздоровительное</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w:t>
            </w:r>
            <w:r w:rsidR="00816DF3">
              <w:rPr>
                <w:rFonts w:ascii="Times New Roman" w:eastAsia="Times New Roman" w:hAnsi="Times New Roman" w:cs="Times New Roman"/>
                <w:color w:val="000000"/>
                <w:sz w:val="24"/>
              </w:rPr>
              <w:t xml:space="preserve">день здоровья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562"/>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Социальное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ind w:right="24"/>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Досуговое мероприятие «Коляда»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838"/>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Февраль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000000"/>
              <w:right w:val="single" w:sz="4" w:space="0" w:color="000000"/>
            </w:tcBorders>
          </w:tcPr>
          <w:p w:rsidR="00816DF3" w:rsidRDefault="00994898" w:rsidP="00816DF3">
            <w:pPr>
              <w:rPr>
                <w:rFonts w:ascii="Times New Roman" w:eastAsia="Times New Roman" w:hAnsi="Times New Roman" w:cs="Times New Roman"/>
                <w:color w:val="000000"/>
                <w:sz w:val="24"/>
              </w:rPr>
            </w:pPr>
            <w:r w:rsidRPr="00994898">
              <w:rPr>
                <w:rFonts w:ascii="Times New Roman" w:eastAsia="Times New Roman" w:hAnsi="Times New Roman" w:cs="Times New Roman"/>
                <w:color w:val="000000"/>
                <w:sz w:val="24"/>
              </w:rPr>
              <w:t>Тематический де</w:t>
            </w:r>
            <w:r w:rsidR="00816DF3">
              <w:rPr>
                <w:rFonts w:ascii="Times New Roman" w:eastAsia="Times New Roman" w:hAnsi="Times New Roman" w:cs="Times New Roman"/>
                <w:color w:val="000000"/>
                <w:sz w:val="24"/>
              </w:rPr>
              <w:t>нь</w:t>
            </w:r>
          </w:p>
          <w:p w:rsidR="00994898" w:rsidRPr="00994898" w:rsidRDefault="00816DF3" w:rsidP="00816DF3">
            <w:pPr>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4"/>
              </w:rPr>
              <w:t>«</w:t>
            </w:r>
            <w:r w:rsidR="00994898" w:rsidRPr="0099489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w:t>
            </w:r>
            <w:r w:rsidR="00994898" w:rsidRPr="00994898">
              <w:rPr>
                <w:rFonts w:ascii="Times New Roman" w:eastAsia="Times New Roman" w:hAnsi="Times New Roman" w:cs="Times New Roman"/>
                <w:color w:val="000000"/>
                <w:sz w:val="24"/>
              </w:rPr>
              <w:t>роки</w:t>
            </w:r>
            <w:proofErr w:type="gramEnd"/>
            <w:r w:rsidR="00994898" w:rsidRPr="00994898">
              <w:rPr>
                <w:rFonts w:ascii="Times New Roman" w:eastAsia="Times New Roman" w:hAnsi="Times New Roman" w:cs="Times New Roman"/>
                <w:color w:val="000000"/>
                <w:sz w:val="24"/>
              </w:rPr>
              <w:t xml:space="preserve"> безопасности</w:t>
            </w:r>
            <w:r>
              <w:rPr>
                <w:rFonts w:ascii="Times New Roman" w:eastAsia="Times New Roman" w:hAnsi="Times New Roman" w:cs="Times New Roman"/>
                <w:color w:val="000000"/>
                <w:sz w:val="24"/>
              </w:rPr>
              <w:t>»</w:t>
            </w:r>
            <w:r w:rsidR="00994898" w:rsidRPr="00994898">
              <w:rPr>
                <w:rFonts w:ascii="Times New Roman" w:eastAsia="Times New Roman" w:hAnsi="Times New Roman" w:cs="Times New Roman"/>
                <w:color w:val="000000"/>
                <w:sz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586"/>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Социальное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Досуг «Проводы зимы» (игры</w:t>
            </w:r>
            <w:r w:rsidR="00AD4CB0">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 xml:space="preserve">забавы)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994898" w:rsidRPr="00994898" w:rsidTr="00FF6A87">
        <w:trPr>
          <w:trHeight w:val="1390"/>
        </w:trPr>
        <w:tc>
          <w:tcPr>
            <w:tcW w:w="0" w:type="auto"/>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AD4CB0" w:rsidP="00AD4CB0">
            <w:pPr>
              <w:spacing w:after="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 xml:space="preserve">оздоровительное </w:t>
            </w:r>
            <w:r w:rsidR="00994898" w:rsidRPr="00994898">
              <w:rPr>
                <w:rFonts w:ascii="Times New Roman" w:eastAsia="Times New Roman" w:hAnsi="Times New Roman" w:cs="Times New Roman"/>
                <w:color w:val="000000"/>
                <w:sz w:val="24"/>
              </w:rPr>
              <w:t xml:space="preserve">Патриотическое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816DF3">
            <w:pPr>
              <w:rPr>
                <w:rFonts w:ascii="Times New Roman" w:eastAsia="Times New Roman" w:hAnsi="Times New Roman" w:cs="Times New Roman"/>
                <w:color w:val="000000"/>
                <w:sz w:val="26"/>
              </w:rPr>
            </w:pPr>
            <w:proofErr w:type="gramStart"/>
            <w:r w:rsidRPr="00994898">
              <w:rPr>
                <w:rFonts w:ascii="Times New Roman" w:eastAsia="Times New Roman" w:hAnsi="Times New Roman" w:cs="Times New Roman"/>
                <w:color w:val="000000"/>
                <w:sz w:val="24"/>
              </w:rPr>
              <w:t>Спортивный праздник</w:t>
            </w:r>
            <w:proofErr w:type="gramEnd"/>
            <w:r w:rsidRPr="00994898">
              <w:rPr>
                <w:rFonts w:ascii="Times New Roman" w:eastAsia="Times New Roman" w:hAnsi="Times New Roman" w:cs="Times New Roman"/>
                <w:color w:val="000000"/>
                <w:sz w:val="24"/>
              </w:rPr>
              <w:t xml:space="preserve"> посвящённый 23 февралю.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r>
      <w:tr w:rsidR="00994898" w:rsidRPr="00994898" w:rsidTr="00FF6A87">
        <w:trPr>
          <w:trHeight w:val="840"/>
        </w:trPr>
        <w:tc>
          <w:tcPr>
            <w:tcW w:w="0" w:type="auto"/>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68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Март </w:t>
            </w:r>
          </w:p>
        </w:tc>
        <w:tc>
          <w:tcPr>
            <w:tcW w:w="2599"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2491"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праздник «8 марта – мамин день» </w:t>
            </w:r>
          </w:p>
        </w:tc>
        <w:tc>
          <w:tcPr>
            <w:tcW w:w="186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Музыкальный руководитель </w:t>
            </w:r>
          </w:p>
        </w:tc>
      </w:tr>
    </w:tbl>
    <w:p w:rsidR="00994898" w:rsidRDefault="00994898" w:rsidP="00994898">
      <w:pPr>
        <w:spacing w:after="0"/>
        <w:ind w:right="239"/>
        <w:rPr>
          <w:rFonts w:ascii="Times New Roman" w:eastAsia="Times New Roman" w:hAnsi="Times New Roman" w:cs="Times New Roman"/>
          <w:color w:val="000000"/>
          <w:sz w:val="26"/>
          <w:lang w:eastAsia="ru-RU"/>
        </w:rPr>
      </w:pPr>
    </w:p>
    <w:p w:rsidR="00FF6A87" w:rsidRDefault="00FF6A87" w:rsidP="00994898">
      <w:pPr>
        <w:spacing w:after="0"/>
        <w:ind w:right="239"/>
        <w:rPr>
          <w:rFonts w:ascii="Times New Roman" w:eastAsia="Times New Roman" w:hAnsi="Times New Roman" w:cs="Times New Roman"/>
          <w:color w:val="000000"/>
          <w:sz w:val="26"/>
          <w:lang w:eastAsia="ru-RU"/>
        </w:rPr>
      </w:pPr>
    </w:p>
    <w:p w:rsidR="00FF6A87" w:rsidRDefault="00FF6A87" w:rsidP="00994898">
      <w:pPr>
        <w:spacing w:after="0"/>
        <w:ind w:right="239"/>
        <w:rPr>
          <w:rFonts w:ascii="Times New Roman" w:eastAsia="Times New Roman" w:hAnsi="Times New Roman" w:cs="Times New Roman"/>
          <w:color w:val="000000"/>
          <w:sz w:val="26"/>
          <w:lang w:eastAsia="ru-RU"/>
        </w:rPr>
      </w:pPr>
    </w:p>
    <w:p w:rsidR="00FF6A87" w:rsidRDefault="00FF6A87" w:rsidP="00994898">
      <w:pPr>
        <w:spacing w:after="0"/>
        <w:ind w:right="239"/>
        <w:rPr>
          <w:rFonts w:ascii="Times New Roman" w:eastAsia="Times New Roman" w:hAnsi="Times New Roman" w:cs="Times New Roman"/>
          <w:color w:val="000000"/>
          <w:sz w:val="26"/>
          <w:lang w:eastAsia="ru-RU"/>
        </w:rPr>
      </w:pPr>
    </w:p>
    <w:p w:rsidR="00FF6A87" w:rsidRDefault="00FF6A87" w:rsidP="00994898">
      <w:pPr>
        <w:spacing w:after="0"/>
        <w:ind w:right="239"/>
        <w:rPr>
          <w:rFonts w:ascii="Times New Roman" w:eastAsia="Times New Roman" w:hAnsi="Times New Roman" w:cs="Times New Roman"/>
          <w:color w:val="000000"/>
          <w:sz w:val="26"/>
          <w:lang w:eastAsia="ru-RU"/>
        </w:rPr>
      </w:pPr>
    </w:p>
    <w:p w:rsidR="00FF6A87" w:rsidRPr="00994898" w:rsidRDefault="00FF6A87" w:rsidP="00994898">
      <w:pPr>
        <w:spacing w:after="0"/>
        <w:ind w:right="239"/>
        <w:rPr>
          <w:rFonts w:ascii="Times New Roman" w:eastAsia="Times New Roman" w:hAnsi="Times New Roman" w:cs="Times New Roman"/>
          <w:color w:val="000000"/>
          <w:sz w:val="26"/>
          <w:lang w:eastAsia="ru-RU"/>
        </w:rPr>
      </w:pPr>
    </w:p>
    <w:tbl>
      <w:tblPr>
        <w:tblStyle w:val="TableGrid"/>
        <w:tblW w:w="10361" w:type="dxa"/>
        <w:tblInd w:w="427" w:type="dxa"/>
        <w:tblLayout w:type="fixed"/>
        <w:tblCellMar>
          <w:top w:w="44" w:type="dxa"/>
          <w:left w:w="108" w:type="dxa"/>
          <w:right w:w="56" w:type="dxa"/>
        </w:tblCellMar>
        <w:tblLook w:val="04A0" w:firstRow="1" w:lastRow="0" w:firstColumn="1" w:lastColumn="0" w:noHBand="0" w:noVBand="1"/>
      </w:tblPr>
      <w:tblGrid>
        <w:gridCol w:w="1836"/>
        <w:gridCol w:w="1493"/>
        <w:gridCol w:w="2057"/>
        <w:gridCol w:w="3228"/>
        <w:gridCol w:w="1747"/>
      </w:tblGrid>
      <w:tr w:rsidR="00ED07BE" w:rsidRPr="00994898" w:rsidTr="00816DF3">
        <w:trPr>
          <w:trHeight w:val="847"/>
        </w:trPr>
        <w:tc>
          <w:tcPr>
            <w:tcW w:w="1836"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AD4CB0"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оздоровительное</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816DF3">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Спортивное мероприятие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ED07BE" w:rsidRPr="00994898" w:rsidTr="00816DF3">
        <w:trPr>
          <w:trHeight w:val="847"/>
        </w:trPr>
        <w:tc>
          <w:tcPr>
            <w:tcW w:w="1836" w:type="dxa"/>
            <w:vMerge/>
            <w:tcBorders>
              <w:top w:val="single" w:sz="4" w:space="0" w:color="auto"/>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tcBorders>
              <w:top w:val="nil"/>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057"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3228"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Развлечение « Весенняя капель» </w:t>
            </w:r>
          </w:p>
        </w:tc>
        <w:tc>
          <w:tcPr>
            <w:tcW w:w="1747" w:type="dxa"/>
            <w:tcBorders>
              <w:top w:val="single" w:sz="4" w:space="0" w:color="000000"/>
              <w:left w:val="single" w:sz="4" w:space="0" w:color="000000"/>
              <w:bottom w:val="single" w:sz="4" w:space="0" w:color="auto"/>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ED07BE" w:rsidRPr="00994898" w:rsidTr="00816DF3">
        <w:trPr>
          <w:trHeight w:val="847"/>
        </w:trPr>
        <w:tc>
          <w:tcPr>
            <w:tcW w:w="1836" w:type="dxa"/>
            <w:vMerge w:val="restart"/>
            <w:tcBorders>
              <w:top w:val="single" w:sz="4" w:space="0" w:color="auto"/>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Апрель </w:t>
            </w: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816DF3">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Досуг «Знает вся моя семья, знаю П</w:t>
            </w:r>
            <w:r w:rsidR="00816DF3">
              <w:rPr>
                <w:rFonts w:ascii="Times New Roman" w:eastAsia="Times New Roman" w:hAnsi="Times New Roman" w:cs="Times New Roman"/>
                <w:color w:val="000000"/>
                <w:sz w:val="24"/>
              </w:rPr>
              <w:t>ПБ</w:t>
            </w:r>
            <w:r w:rsidRPr="00994898">
              <w:rPr>
                <w:rFonts w:ascii="Times New Roman" w:eastAsia="Times New Roman" w:hAnsi="Times New Roman" w:cs="Times New Roman"/>
                <w:color w:val="000000"/>
                <w:sz w:val="24"/>
              </w:rPr>
              <w:t xml:space="preserve"> и </w:t>
            </w:r>
            <w:proofErr w:type="gramStart"/>
            <w:r w:rsidRPr="00994898">
              <w:rPr>
                <w:rFonts w:ascii="Times New Roman" w:eastAsia="Times New Roman" w:hAnsi="Times New Roman" w:cs="Times New Roman"/>
                <w:color w:val="000000"/>
                <w:sz w:val="24"/>
              </w:rPr>
              <w:t>я »,уроки</w:t>
            </w:r>
            <w:proofErr w:type="gramEnd"/>
            <w:r w:rsidRPr="00994898">
              <w:rPr>
                <w:rFonts w:ascii="Times New Roman" w:eastAsia="Times New Roman" w:hAnsi="Times New Roman" w:cs="Times New Roman"/>
                <w:color w:val="000000"/>
                <w:sz w:val="24"/>
              </w:rPr>
              <w:t xml:space="preserve"> безопасности.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816DF3">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Ответственный за </w:t>
            </w:r>
            <w:r w:rsidR="00816DF3">
              <w:rPr>
                <w:rFonts w:ascii="Times New Roman" w:eastAsia="Times New Roman" w:hAnsi="Times New Roman" w:cs="Times New Roman"/>
                <w:color w:val="000000"/>
                <w:sz w:val="24"/>
              </w:rPr>
              <w:t>ППБ</w:t>
            </w:r>
            <w:r w:rsidRPr="00994898">
              <w:rPr>
                <w:rFonts w:ascii="Times New Roman" w:eastAsia="Times New Roman" w:hAnsi="Times New Roman" w:cs="Times New Roman"/>
                <w:color w:val="000000"/>
                <w:sz w:val="24"/>
              </w:rPr>
              <w:t xml:space="preserve">. </w:t>
            </w:r>
          </w:p>
        </w:tc>
      </w:tr>
      <w:tr w:rsidR="00ED07BE" w:rsidRPr="00994898" w:rsidTr="00816DF3">
        <w:trPr>
          <w:trHeight w:val="847"/>
        </w:trPr>
        <w:tc>
          <w:tcPr>
            <w:tcW w:w="1836"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AD4CB0"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Физкультурно</w:t>
            </w:r>
            <w:r>
              <w:rPr>
                <w:rFonts w:ascii="Times New Roman" w:eastAsia="Times New Roman" w:hAnsi="Times New Roman" w:cs="Times New Roman"/>
                <w:color w:val="000000"/>
                <w:sz w:val="24"/>
              </w:rPr>
              <w:t>-</w:t>
            </w:r>
            <w:r w:rsidRPr="00994898">
              <w:rPr>
                <w:rFonts w:ascii="Times New Roman" w:eastAsia="Times New Roman" w:hAnsi="Times New Roman" w:cs="Times New Roman"/>
                <w:color w:val="000000"/>
                <w:sz w:val="24"/>
              </w:rPr>
              <w:t>оздоровительное</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день «День веселья»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ED07BE" w:rsidRPr="00994898" w:rsidTr="00816DF3">
        <w:trPr>
          <w:trHeight w:val="568"/>
        </w:trPr>
        <w:tc>
          <w:tcPr>
            <w:tcW w:w="1836"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994898" w:rsidP="00AD4CB0">
            <w:pPr>
              <w:spacing w:after="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Познавательное </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roofErr w:type="spellStart"/>
            <w:r w:rsidRPr="00994898">
              <w:rPr>
                <w:rFonts w:ascii="Times New Roman" w:eastAsia="Times New Roman" w:hAnsi="Times New Roman" w:cs="Times New Roman"/>
                <w:color w:val="000000"/>
                <w:sz w:val="24"/>
              </w:rPr>
              <w:t>Квест</w:t>
            </w:r>
            <w:proofErr w:type="spellEnd"/>
            <w:r w:rsidRPr="00994898">
              <w:rPr>
                <w:rFonts w:ascii="Times New Roman" w:eastAsia="Times New Roman" w:hAnsi="Times New Roman" w:cs="Times New Roman"/>
                <w:color w:val="000000"/>
                <w:sz w:val="24"/>
              </w:rPr>
              <w:t xml:space="preserve">-игра «Полёт к звёздам»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ED07BE" w:rsidRPr="00994898" w:rsidTr="00816DF3">
        <w:trPr>
          <w:trHeight w:val="1126"/>
        </w:trPr>
        <w:tc>
          <w:tcPr>
            <w:tcW w:w="1836"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val="restart"/>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Май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994898" w:rsidP="00AD4CB0">
            <w:pPr>
              <w:spacing w:after="6"/>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Патриотическое </w:t>
            </w:r>
          </w:p>
          <w:p w:rsidR="00994898" w:rsidRPr="00994898" w:rsidRDefault="00994898" w:rsidP="00AD4CB0">
            <w:pPr>
              <w:spacing w:after="4"/>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Познавательное </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Тематический праздник «День Победы»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Музыкальный руководитель </w:t>
            </w:r>
          </w:p>
        </w:tc>
      </w:tr>
      <w:tr w:rsidR="00ED07BE" w:rsidRPr="00994898" w:rsidTr="00816DF3">
        <w:trPr>
          <w:trHeight w:val="849"/>
        </w:trPr>
        <w:tc>
          <w:tcPr>
            <w:tcW w:w="1836" w:type="dxa"/>
            <w:vMerge/>
            <w:tcBorders>
              <w:top w:val="nil"/>
              <w:left w:val="single" w:sz="4" w:space="0" w:color="000000"/>
              <w:bottom w:val="nil"/>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Выпускной бал «До свидания, детский сад!»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Музыкальный руководитель </w:t>
            </w:r>
          </w:p>
        </w:tc>
      </w:tr>
      <w:tr w:rsidR="00ED07BE" w:rsidRPr="00994898" w:rsidTr="00816DF3">
        <w:trPr>
          <w:trHeight w:val="847"/>
        </w:trPr>
        <w:tc>
          <w:tcPr>
            <w:tcW w:w="1836" w:type="dxa"/>
            <w:vMerge/>
            <w:tcBorders>
              <w:top w:val="nil"/>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p>
        </w:tc>
        <w:tc>
          <w:tcPr>
            <w:tcW w:w="1493"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Июнь </w:t>
            </w:r>
          </w:p>
        </w:tc>
        <w:tc>
          <w:tcPr>
            <w:tcW w:w="205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Интеграция направлений воспитания </w:t>
            </w:r>
          </w:p>
        </w:tc>
        <w:tc>
          <w:tcPr>
            <w:tcW w:w="3228"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Праздник, посвященный Дню защиты детей. </w:t>
            </w:r>
          </w:p>
        </w:tc>
        <w:tc>
          <w:tcPr>
            <w:tcW w:w="1747" w:type="dxa"/>
            <w:tcBorders>
              <w:top w:val="single" w:sz="4" w:space="0" w:color="000000"/>
              <w:left w:val="single" w:sz="4" w:space="0" w:color="000000"/>
              <w:bottom w:val="single" w:sz="4" w:space="0" w:color="000000"/>
              <w:right w:val="single" w:sz="4" w:space="0" w:color="000000"/>
            </w:tcBorders>
          </w:tcPr>
          <w:p w:rsidR="00994898" w:rsidRPr="00994898" w:rsidRDefault="00994898"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Воспитатели </w:t>
            </w:r>
          </w:p>
        </w:tc>
      </w:tr>
      <w:tr w:rsidR="00816DF3" w:rsidRPr="00994898" w:rsidTr="00816DF3">
        <w:trPr>
          <w:trHeight w:val="2306"/>
        </w:trPr>
        <w:tc>
          <w:tcPr>
            <w:tcW w:w="1836" w:type="dxa"/>
            <w:tcBorders>
              <w:top w:val="single" w:sz="4" w:space="0" w:color="000000"/>
              <w:left w:val="single" w:sz="4" w:space="0" w:color="000000"/>
              <w:bottom w:val="single" w:sz="4" w:space="0" w:color="auto"/>
              <w:right w:val="single" w:sz="4" w:space="0" w:color="000000"/>
            </w:tcBorders>
          </w:tcPr>
          <w:p w:rsidR="00816DF3" w:rsidRPr="00994898" w:rsidRDefault="00816DF3" w:rsidP="00994898">
            <w:pPr>
              <w:spacing w:line="270" w:lineRule="auto"/>
              <w:ind w:right="147"/>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 xml:space="preserve">Конкурсное движение для всех участников образовательных </w:t>
            </w:r>
          </w:p>
          <w:p w:rsidR="00816DF3" w:rsidRPr="00994898" w:rsidRDefault="00816DF3" w:rsidP="00994898">
            <w:pPr>
              <w:ind w:right="243"/>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отношений</w:t>
            </w:r>
          </w:p>
        </w:tc>
        <w:tc>
          <w:tcPr>
            <w:tcW w:w="1493" w:type="dxa"/>
            <w:tcBorders>
              <w:top w:val="single" w:sz="4" w:space="0" w:color="000000"/>
              <w:left w:val="single" w:sz="4" w:space="0" w:color="000000"/>
              <w:bottom w:val="single" w:sz="4" w:space="0" w:color="000000"/>
              <w:right w:val="single" w:sz="4" w:space="0" w:color="000000"/>
            </w:tcBorders>
          </w:tcPr>
          <w:p w:rsidR="00816DF3" w:rsidRPr="00994898" w:rsidRDefault="00816DF3" w:rsidP="00994898">
            <w:pPr>
              <w:rPr>
                <w:rFonts w:ascii="Times New Roman" w:eastAsia="Times New Roman" w:hAnsi="Times New Roman" w:cs="Times New Roman"/>
                <w:color w:val="000000"/>
                <w:sz w:val="26"/>
              </w:rPr>
            </w:pPr>
            <w:r w:rsidRPr="00816DF3">
              <w:rPr>
                <w:rFonts w:ascii="Times New Roman" w:eastAsia="Times New Roman" w:hAnsi="Times New Roman" w:cs="Times New Roman"/>
                <w:color w:val="000000"/>
                <w:sz w:val="24"/>
              </w:rPr>
              <w:t>В течении года</w:t>
            </w:r>
          </w:p>
        </w:tc>
        <w:tc>
          <w:tcPr>
            <w:tcW w:w="2057" w:type="dxa"/>
            <w:tcBorders>
              <w:top w:val="single" w:sz="4" w:space="0" w:color="000000"/>
              <w:left w:val="single" w:sz="4" w:space="0" w:color="000000"/>
              <w:bottom w:val="single" w:sz="4" w:space="0" w:color="auto"/>
              <w:right w:val="single" w:sz="4" w:space="0" w:color="000000"/>
            </w:tcBorders>
          </w:tcPr>
          <w:p w:rsidR="00816DF3" w:rsidRPr="00994898" w:rsidRDefault="00816DF3" w:rsidP="00994898">
            <w:pPr>
              <w:rPr>
                <w:rFonts w:ascii="Times New Roman" w:eastAsia="Times New Roman" w:hAnsi="Times New Roman" w:cs="Times New Roman"/>
                <w:color w:val="000000"/>
                <w:sz w:val="26"/>
              </w:rPr>
            </w:pPr>
            <w:r w:rsidRPr="00994898">
              <w:rPr>
                <w:rFonts w:ascii="Times New Roman" w:eastAsia="Times New Roman" w:hAnsi="Times New Roman" w:cs="Times New Roman"/>
                <w:color w:val="000000"/>
                <w:sz w:val="24"/>
              </w:rPr>
              <w:t>Интеграция направлений воспитания</w:t>
            </w:r>
          </w:p>
        </w:tc>
        <w:tc>
          <w:tcPr>
            <w:tcW w:w="3228" w:type="dxa"/>
            <w:tcBorders>
              <w:top w:val="single" w:sz="4" w:space="0" w:color="000000"/>
              <w:left w:val="single" w:sz="4" w:space="0" w:color="000000"/>
              <w:bottom w:val="single" w:sz="4" w:space="0" w:color="auto"/>
              <w:right w:val="single" w:sz="4" w:space="0" w:color="000000"/>
            </w:tcBorders>
          </w:tcPr>
          <w:p w:rsidR="00816DF3" w:rsidRPr="00994898" w:rsidRDefault="00816DF3" w:rsidP="00816DF3">
            <w:pP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К</w:t>
            </w:r>
            <w:r w:rsidRPr="00994898">
              <w:rPr>
                <w:rFonts w:ascii="Times New Roman" w:eastAsia="Times New Roman" w:hAnsi="Times New Roman" w:cs="Times New Roman"/>
                <w:color w:val="000000"/>
                <w:sz w:val="24"/>
              </w:rPr>
              <w:t>онкурсы, выставки</w:t>
            </w:r>
            <w:r>
              <w:rPr>
                <w:rFonts w:ascii="Times New Roman" w:eastAsia="Times New Roman" w:hAnsi="Times New Roman" w:cs="Times New Roman"/>
                <w:color w:val="000000"/>
                <w:sz w:val="24"/>
              </w:rPr>
              <w:t>, акции, фотовыставки и др.</w:t>
            </w:r>
          </w:p>
        </w:tc>
        <w:tc>
          <w:tcPr>
            <w:tcW w:w="1747" w:type="dxa"/>
            <w:tcBorders>
              <w:top w:val="single" w:sz="4" w:space="0" w:color="000000"/>
              <w:left w:val="single" w:sz="4" w:space="0" w:color="000000"/>
              <w:bottom w:val="single" w:sz="4" w:space="0" w:color="auto"/>
              <w:right w:val="single" w:sz="4" w:space="0" w:color="000000"/>
            </w:tcBorders>
          </w:tcPr>
          <w:p w:rsidR="00816DF3" w:rsidRPr="00816DF3" w:rsidRDefault="00816DF3" w:rsidP="00994898">
            <w:pPr>
              <w:rPr>
                <w:rFonts w:ascii="Times New Roman" w:eastAsia="Times New Roman" w:hAnsi="Times New Roman" w:cs="Times New Roman"/>
                <w:color w:val="000000"/>
                <w:sz w:val="24"/>
              </w:rPr>
            </w:pPr>
            <w:r w:rsidRPr="00816DF3">
              <w:rPr>
                <w:rFonts w:ascii="Times New Roman" w:eastAsia="Times New Roman" w:hAnsi="Times New Roman" w:cs="Times New Roman"/>
                <w:color w:val="000000"/>
                <w:sz w:val="24"/>
              </w:rPr>
              <w:t>В соответствии с планами работы воспитателей</w:t>
            </w:r>
          </w:p>
        </w:tc>
      </w:tr>
    </w:tbl>
    <w:p w:rsidR="008E61F2" w:rsidRDefault="008E61F2"/>
    <w:sectPr w:rsidR="008E61F2">
      <w:headerReference w:type="default" r:id="rId17"/>
      <w:footerReference w:type="default" r:id="rId18"/>
      <w:pgSz w:w="11899" w:h="16841"/>
      <w:pgMar w:top="657" w:right="445" w:bottom="0" w:left="4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4B" w:rsidRDefault="00966B4B" w:rsidP="00BA2A8F">
      <w:pPr>
        <w:spacing w:after="0" w:line="240" w:lineRule="auto"/>
      </w:pPr>
      <w:r>
        <w:separator/>
      </w:r>
    </w:p>
  </w:endnote>
  <w:endnote w:type="continuationSeparator" w:id="0">
    <w:p w:rsidR="00966B4B" w:rsidRDefault="00966B4B" w:rsidP="00BA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4E" w:rsidRDefault="00E9354E">
    <w:pPr>
      <w:pStyle w:val="a7"/>
    </w:pPr>
  </w:p>
  <w:p w:rsidR="00E9354E" w:rsidRDefault="00E935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4B" w:rsidRDefault="00966B4B" w:rsidP="00BA2A8F">
      <w:pPr>
        <w:spacing w:after="0" w:line="240" w:lineRule="auto"/>
      </w:pPr>
      <w:r>
        <w:separator/>
      </w:r>
    </w:p>
  </w:footnote>
  <w:footnote w:type="continuationSeparator" w:id="0">
    <w:p w:rsidR="00966B4B" w:rsidRDefault="00966B4B" w:rsidP="00BA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4E" w:rsidRDefault="00E9354E">
    <w:pPr>
      <w:pStyle w:val="a5"/>
    </w:pPr>
  </w:p>
  <w:p w:rsidR="00E9354E" w:rsidRDefault="00E935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273"/>
    <w:multiLevelType w:val="hybridMultilevel"/>
    <w:tmpl w:val="E782F79A"/>
    <w:lvl w:ilvl="0" w:tplc="8D3CCC80">
      <w:start w:val="1"/>
      <w:numFmt w:val="decimal"/>
      <w:lvlText w:val="%1."/>
      <w:lvlJc w:val="left"/>
      <w:pPr>
        <w:ind w:left="21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6927AD4">
      <w:start w:val="1"/>
      <w:numFmt w:val="lowerLetter"/>
      <w:lvlText w:val="%2"/>
      <w:lvlJc w:val="left"/>
      <w:pPr>
        <w:ind w:left="29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FAE87FA">
      <w:start w:val="1"/>
      <w:numFmt w:val="lowerRoman"/>
      <w:lvlText w:val="%3"/>
      <w:lvlJc w:val="left"/>
      <w:pPr>
        <w:ind w:left="36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25C7B2C">
      <w:start w:val="1"/>
      <w:numFmt w:val="decimal"/>
      <w:lvlText w:val="%4"/>
      <w:lvlJc w:val="left"/>
      <w:pPr>
        <w:ind w:left="43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5068838">
      <w:start w:val="1"/>
      <w:numFmt w:val="lowerLetter"/>
      <w:lvlText w:val="%5"/>
      <w:lvlJc w:val="left"/>
      <w:pPr>
        <w:ind w:left="50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A1CA946">
      <w:start w:val="1"/>
      <w:numFmt w:val="lowerRoman"/>
      <w:lvlText w:val="%6"/>
      <w:lvlJc w:val="left"/>
      <w:pPr>
        <w:ind w:left="57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8C00D22">
      <w:start w:val="1"/>
      <w:numFmt w:val="decimal"/>
      <w:lvlText w:val="%7"/>
      <w:lvlJc w:val="left"/>
      <w:pPr>
        <w:ind w:left="65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FF667C2">
      <w:start w:val="1"/>
      <w:numFmt w:val="lowerLetter"/>
      <w:lvlText w:val="%8"/>
      <w:lvlJc w:val="left"/>
      <w:pPr>
        <w:ind w:left="72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F1A76D2">
      <w:start w:val="1"/>
      <w:numFmt w:val="lowerRoman"/>
      <w:lvlText w:val="%9"/>
      <w:lvlJc w:val="left"/>
      <w:pPr>
        <w:ind w:left="79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2983F92"/>
    <w:multiLevelType w:val="hybridMultilevel"/>
    <w:tmpl w:val="9142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10114"/>
    <w:multiLevelType w:val="hybridMultilevel"/>
    <w:tmpl w:val="180622F8"/>
    <w:lvl w:ilvl="0" w:tplc="CEDEB7C4">
      <w:start w:val="1"/>
      <w:numFmt w:val="bullet"/>
      <w:lvlText w:val="•"/>
      <w:lvlJc w:val="left"/>
      <w:pPr>
        <w:ind w:left="23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68ECFA0">
      <w:start w:val="1"/>
      <w:numFmt w:val="bullet"/>
      <w:lvlText w:val="o"/>
      <w:lvlJc w:val="left"/>
      <w:pPr>
        <w:ind w:left="30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744A90C">
      <w:start w:val="1"/>
      <w:numFmt w:val="bullet"/>
      <w:lvlText w:val="▪"/>
      <w:lvlJc w:val="left"/>
      <w:pPr>
        <w:ind w:left="37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28406CC">
      <w:start w:val="1"/>
      <w:numFmt w:val="bullet"/>
      <w:lvlText w:val="•"/>
      <w:lvlJc w:val="left"/>
      <w:pPr>
        <w:ind w:left="4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70061D4">
      <w:start w:val="1"/>
      <w:numFmt w:val="bullet"/>
      <w:lvlText w:val="o"/>
      <w:lvlJc w:val="left"/>
      <w:pPr>
        <w:ind w:left="52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53060BC">
      <w:start w:val="1"/>
      <w:numFmt w:val="bullet"/>
      <w:lvlText w:val="▪"/>
      <w:lvlJc w:val="left"/>
      <w:pPr>
        <w:ind w:left="595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2057F0">
      <w:start w:val="1"/>
      <w:numFmt w:val="bullet"/>
      <w:lvlText w:val="•"/>
      <w:lvlJc w:val="left"/>
      <w:pPr>
        <w:ind w:left="6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9CAC2A">
      <w:start w:val="1"/>
      <w:numFmt w:val="bullet"/>
      <w:lvlText w:val="o"/>
      <w:lvlJc w:val="left"/>
      <w:pPr>
        <w:ind w:left="73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FEBE00">
      <w:start w:val="1"/>
      <w:numFmt w:val="bullet"/>
      <w:lvlText w:val="▪"/>
      <w:lvlJc w:val="left"/>
      <w:pPr>
        <w:ind w:left="81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E75B76"/>
    <w:multiLevelType w:val="hybridMultilevel"/>
    <w:tmpl w:val="0FB4E4E0"/>
    <w:lvl w:ilvl="0" w:tplc="07B4EC0C">
      <w:start w:val="1"/>
      <w:numFmt w:val="decimal"/>
      <w:lvlText w:val="%1."/>
      <w:lvlJc w:val="left"/>
      <w:pPr>
        <w:ind w:left="22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772D64A">
      <w:start w:val="1"/>
      <w:numFmt w:val="lowerLetter"/>
      <w:lvlText w:val="%2"/>
      <w:lvlJc w:val="left"/>
      <w:pPr>
        <w:ind w:left="29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D9C9C96">
      <w:start w:val="1"/>
      <w:numFmt w:val="lowerRoman"/>
      <w:lvlText w:val="%3"/>
      <w:lvlJc w:val="left"/>
      <w:pPr>
        <w:ind w:left="36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C0480B8">
      <w:start w:val="1"/>
      <w:numFmt w:val="decimal"/>
      <w:lvlText w:val="%4"/>
      <w:lvlJc w:val="left"/>
      <w:pPr>
        <w:ind w:left="43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B3661E2">
      <w:start w:val="1"/>
      <w:numFmt w:val="lowerLetter"/>
      <w:lvlText w:val="%5"/>
      <w:lvlJc w:val="left"/>
      <w:pPr>
        <w:ind w:left="50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3B2CB5C">
      <w:start w:val="1"/>
      <w:numFmt w:val="lowerRoman"/>
      <w:lvlText w:val="%6"/>
      <w:lvlJc w:val="left"/>
      <w:pPr>
        <w:ind w:left="58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B7A0938">
      <w:start w:val="1"/>
      <w:numFmt w:val="decimal"/>
      <w:lvlText w:val="%7"/>
      <w:lvlJc w:val="left"/>
      <w:pPr>
        <w:ind w:left="65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F58C3F4">
      <w:start w:val="1"/>
      <w:numFmt w:val="lowerLetter"/>
      <w:lvlText w:val="%8"/>
      <w:lvlJc w:val="left"/>
      <w:pPr>
        <w:ind w:left="72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792BD40">
      <w:start w:val="1"/>
      <w:numFmt w:val="lowerRoman"/>
      <w:lvlText w:val="%9"/>
      <w:lvlJc w:val="left"/>
      <w:pPr>
        <w:ind w:left="7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08375338"/>
    <w:multiLevelType w:val="hybridMultilevel"/>
    <w:tmpl w:val="98E04F6A"/>
    <w:lvl w:ilvl="0" w:tplc="0C86EB52">
      <w:start w:val="1"/>
      <w:numFmt w:val="bullet"/>
      <w:lvlText w:val="•"/>
      <w:lvlJc w:val="left"/>
      <w:pPr>
        <w:ind w:left="20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D988150">
      <w:start w:val="1"/>
      <w:numFmt w:val="bullet"/>
      <w:lvlText w:val="o"/>
      <w:lvlJc w:val="left"/>
      <w:pPr>
        <w:ind w:left="45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A82C626">
      <w:start w:val="1"/>
      <w:numFmt w:val="bullet"/>
      <w:lvlText w:val="▪"/>
      <w:lvlJc w:val="left"/>
      <w:pPr>
        <w:ind w:left="52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E48EF74">
      <w:start w:val="1"/>
      <w:numFmt w:val="bullet"/>
      <w:lvlText w:val="•"/>
      <w:lvlJc w:val="left"/>
      <w:pPr>
        <w:ind w:left="59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A9CF8C0">
      <w:start w:val="1"/>
      <w:numFmt w:val="bullet"/>
      <w:lvlText w:val="o"/>
      <w:lvlJc w:val="left"/>
      <w:pPr>
        <w:ind w:left="66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E320880">
      <w:start w:val="1"/>
      <w:numFmt w:val="bullet"/>
      <w:lvlText w:val="▪"/>
      <w:lvlJc w:val="left"/>
      <w:pPr>
        <w:ind w:left="739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300AAD6">
      <w:start w:val="1"/>
      <w:numFmt w:val="bullet"/>
      <w:lvlText w:val="•"/>
      <w:lvlJc w:val="left"/>
      <w:pPr>
        <w:ind w:left="81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52A3F5C">
      <w:start w:val="1"/>
      <w:numFmt w:val="bullet"/>
      <w:lvlText w:val="o"/>
      <w:lvlJc w:val="left"/>
      <w:pPr>
        <w:ind w:left="88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848AD94">
      <w:start w:val="1"/>
      <w:numFmt w:val="bullet"/>
      <w:lvlText w:val="▪"/>
      <w:lvlJc w:val="left"/>
      <w:pPr>
        <w:ind w:left="955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4CD307D"/>
    <w:multiLevelType w:val="hybridMultilevel"/>
    <w:tmpl w:val="F0C0A14E"/>
    <w:lvl w:ilvl="0" w:tplc="A2EA867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A29E18">
      <w:start w:val="1"/>
      <w:numFmt w:val="bullet"/>
      <w:lvlText w:val="o"/>
      <w:lvlJc w:val="left"/>
      <w:pPr>
        <w:ind w:left="3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256A0">
      <w:start w:val="1"/>
      <w:numFmt w:val="bullet"/>
      <w:lvlText w:val="▪"/>
      <w:lvlJc w:val="left"/>
      <w:pPr>
        <w:ind w:left="4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B869B8">
      <w:start w:val="1"/>
      <w:numFmt w:val="bullet"/>
      <w:lvlText w:val="•"/>
      <w:lvlJc w:val="left"/>
      <w:pPr>
        <w:ind w:left="4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A2D0E">
      <w:start w:val="1"/>
      <w:numFmt w:val="bullet"/>
      <w:lvlText w:val="o"/>
      <w:lvlJc w:val="left"/>
      <w:pPr>
        <w:ind w:left="5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8E68AC">
      <w:start w:val="1"/>
      <w:numFmt w:val="bullet"/>
      <w:lvlText w:val="▪"/>
      <w:lvlJc w:val="left"/>
      <w:pPr>
        <w:ind w:left="6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0AD66">
      <w:start w:val="1"/>
      <w:numFmt w:val="bullet"/>
      <w:lvlText w:val="•"/>
      <w:lvlJc w:val="left"/>
      <w:pPr>
        <w:ind w:left="6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E6936">
      <w:start w:val="1"/>
      <w:numFmt w:val="bullet"/>
      <w:lvlText w:val="o"/>
      <w:lvlJc w:val="left"/>
      <w:pPr>
        <w:ind w:left="7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2785C">
      <w:start w:val="1"/>
      <w:numFmt w:val="bullet"/>
      <w:lvlText w:val="▪"/>
      <w:lvlJc w:val="left"/>
      <w:pPr>
        <w:ind w:left="8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1365C5"/>
    <w:multiLevelType w:val="hybridMultilevel"/>
    <w:tmpl w:val="F26E08D0"/>
    <w:lvl w:ilvl="0" w:tplc="96860E22">
      <w:start w:val="1"/>
      <w:numFmt w:val="decimal"/>
      <w:lvlText w:val="%1)"/>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FA068E">
      <w:start w:val="1"/>
      <w:numFmt w:val="bullet"/>
      <w:lvlText w:val="•"/>
      <w:lvlJc w:val="left"/>
      <w:pPr>
        <w:ind w:left="30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37CF86A">
      <w:start w:val="1"/>
      <w:numFmt w:val="bullet"/>
      <w:lvlText w:val="▪"/>
      <w:lvlJc w:val="left"/>
      <w:pPr>
        <w:ind w:left="37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9F6AC02">
      <w:start w:val="1"/>
      <w:numFmt w:val="bullet"/>
      <w:lvlText w:val="•"/>
      <w:lvlJc w:val="left"/>
      <w:pPr>
        <w:ind w:left="45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3D07B1E">
      <w:start w:val="1"/>
      <w:numFmt w:val="bullet"/>
      <w:lvlText w:val="o"/>
      <w:lvlJc w:val="left"/>
      <w:pPr>
        <w:ind w:left="52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9F65EA2">
      <w:start w:val="1"/>
      <w:numFmt w:val="bullet"/>
      <w:lvlText w:val="▪"/>
      <w:lvlJc w:val="left"/>
      <w:pPr>
        <w:ind w:left="59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50E3AD8">
      <w:start w:val="1"/>
      <w:numFmt w:val="bullet"/>
      <w:lvlText w:val="•"/>
      <w:lvlJc w:val="left"/>
      <w:pPr>
        <w:ind w:left="66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E7CC9C6">
      <w:start w:val="1"/>
      <w:numFmt w:val="bullet"/>
      <w:lvlText w:val="o"/>
      <w:lvlJc w:val="left"/>
      <w:pPr>
        <w:ind w:left="73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D9A7352">
      <w:start w:val="1"/>
      <w:numFmt w:val="bullet"/>
      <w:lvlText w:val="▪"/>
      <w:lvlJc w:val="left"/>
      <w:pPr>
        <w:ind w:left="81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8702AD9"/>
    <w:multiLevelType w:val="hybridMultilevel"/>
    <w:tmpl w:val="298093F6"/>
    <w:lvl w:ilvl="0" w:tplc="B1709202">
      <w:start w:val="1"/>
      <w:numFmt w:val="bullet"/>
      <w:lvlText w:val="•"/>
      <w:lvlJc w:val="left"/>
      <w:pPr>
        <w:ind w:left="23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602B7A">
      <w:start w:val="1"/>
      <w:numFmt w:val="bullet"/>
      <w:lvlText w:val="o"/>
      <w:lvlJc w:val="left"/>
      <w:pPr>
        <w:ind w:left="3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42F5A8">
      <w:start w:val="1"/>
      <w:numFmt w:val="bullet"/>
      <w:lvlText w:val="▪"/>
      <w:lvlJc w:val="left"/>
      <w:pPr>
        <w:ind w:left="3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D87BAE">
      <w:start w:val="1"/>
      <w:numFmt w:val="bullet"/>
      <w:lvlText w:val="•"/>
      <w:lvlJc w:val="left"/>
      <w:pPr>
        <w:ind w:left="4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D848FAA">
      <w:start w:val="1"/>
      <w:numFmt w:val="bullet"/>
      <w:lvlText w:val="o"/>
      <w:lvlJc w:val="left"/>
      <w:pPr>
        <w:ind w:left="5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10A21D0">
      <w:start w:val="1"/>
      <w:numFmt w:val="bullet"/>
      <w:lvlText w:val="▪"/>
      <w:lvlJc w:val="left"/>
      <w:pPr>
        <w:ind w:left="5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A0A6C4A">
      <w:start w:val="1"/>
      <w:numFmt w:val="bullet"/>
      <w:lvlText w:val="•"/>
      <w:lvlJc w:val="left"/>
      <w:pPr>
        <w:ind w:left="6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C762CF8">
      <w:start w:val="1"/>
      <w:numFmt w:val="bullet"/>
      <w:lvlText w:val="o"/>
      <w:lvlJc w:val="left"/>
      <w:pPr>
        <w:ind w:left="73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EB2AB1A">
      <w:start w:val="1"/>
      <w:numFmt w:val="bullet"/>
      <w:lvlText w:val="▪"/>
      <w:lvlJc w:val="left"/>
      <w:pPr>
        <w:ind w:left="8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CCF660D"/>
    <w:multiLevelType w:val="hybridMultilevel"/>
    <w:tmpl w:val="94006070"/>
    <w:lvl w:ilvl="0" w:tplc="05B2E78A">
      <w:start w:val="1"/>
      <w:numFmt w:val="decimal"/>
      <w:lvlText w:val="%1."/>
      <w:lvlJc w:val="left"/>
      <w:pPr>
        <w:ind w:left="4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81020B2">
      <w:start w:val="1"/>
      <w:numFmt w:val="lowerLetter"/>
      <w:lvlText w:val="%2"/>
      <w:lvlJc w:val="left"/>
      <w:pPr>
        <w:ind w:left="12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2A2B622">
      <w:start w:val="1"/>
      <w:numFmt w:val="lowerRoman"/>
      <w:lvlText w:val="%3"/>
      <w:lvlJc w:val="left"/>
      <w:pPr>
        <w:ind w:left="19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06C47FC">
      <w:start w:val="1"/>
      <w:numFmt w:val="decimal"/>
      <w:lvlText w:val="%4"/>
      <w:lvlJc w:val="left"/>
      <w:pPr>
        <w:ind w:left="26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AE6744A">
      <w:start w:val="1"/>
      <w:numFmt w:val="lowerLetter"/>
      <w:lvlText w:val="%5"/>
      <w:lvlJc w:val="left"/>
      <w:pPr>
        <w:ind w:left="33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51613BE">
      <w:start w:val="1"/>
      <w:numFmt w:val="lowerRoman"/>
      <w:lvlText w:val="%6"/>
      <w:lvlJc w:val="left"/>
      <w:pPr>
        <w:ind w:left="40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FFEDDD6">
      <w:start w:val="1"/>
      <w:numFmt w:val="decimal"/>
      <w:lvlText w:val="%7"/>
      <w:lvlJc w:val="left"/>
      <w:pPr>
        <w:ind w:left="48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97E0372">
      <w:start w:val="1"/>
      <w:numFmt w:val="lowerLetter"/>
      <w:lvlText w:val="%8"/>
      <w:lvlJc w:val="left"/>
      <w:pPr>
        <w:ind w:left="55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E8A2158">
      <w:start w:val="1"/>
      <w:numFmt w:val="lowerRoman"/>
      <w:lvlText w:val="%9"/>
      <w:lvlJc w:val="left"/>
      <w:pPr>
        <w:ind w:left="6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1DD82441"/>
    <w:multiLevelType w:val="hybridMultilevel"/>
    <w:tmpl w:val="2E3C1A68"/>
    <w:lvl w:ilvl="0" w:tplc="49BC355C">
      <w:start w:val="1"/>
      <w:numFmt w:val="decimal"/>
      <w:lvlText w:val="%1."/>
      <w:lvlJc w:val="left"/>
      <w:pPr>
        <w:ind w:left="4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F16D600">
      <w:start w:val="1"/>
      <w:numFmt w:val="lowerLetter"/>
      <w:lvlText w:val="%2"/>
      <w:lvlJc w:val="left"/>
      <w:pPr>
        <w:ind w:left="1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67EA3AC">
      <w:start w:val="1"/>
      <w:numFmt w:val="lowerRoman"/>
      <w:lvlText w:val="%3"/>
      <w:lvlJc w:val="left"/>
      <w:pPr>
        <w:ind w:left="19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E080B58">
      <w:start w:val="1"/>
      <w:numFmt w:val="decimal"/>
      <w:lvlText w:val="%4"/>
      <w:lvlJc w:val="left"/>
      <w:pPr>
        <w:ind w:left="26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09C0EB8">
      <w:start w:val="1"/>
      <w:numFmt w:val="lowerLetter"/>
      <w:lvlText w:val="%5"/>
      <w:lvlJc w:val="left"/>
      <w:pPr>
        <w:ind w:left="33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494EB24">
      <w:start w:val="1"/>
      <w:numFmt w:val="lowerRoman"/>
      <w:lvlText w:val="%6"/>
      <w:lvlJc w:val="left"/>
      <w:pPr>
        <w:ind w:left="40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1B44772">
      <w:start w:val="1"/>
      <w:numFmt w:val="decimal"/>
      <w:lvlText w:val="%7"/>
      <w:lvlJc w:val="left"/>
      <w:pPr>
        <w:ind w:left="48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57E129C">
      <w:start w:val="1"/>
      <w:numFmt w:val="lowerLetter"/>
      <w:lvlText w:val="%8"/>
      <w:lvlJc w:val="left"/>
      <w:pPr>
        <w:ind w:left="55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6A2CD22">
      <w:start w:val="1"/>
      <w:numFmt w:val="lowerRoman"/>
      <w:lvlText w:val="%9"/>
      <w:lvlJc w:val="left"/>
      <w:pPr>
        <w:ind w:left="62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1E1C4762"/>
    <w:multiLevelType w:val="hybridMultilevel"/>
    <w:tmpl w:val="9C32A06E"/>
    <w:lvl w:ilvl="0" w:tplc="34CC05C0">
      <w:start w:val="1"/>
      <w:numFmt w:val="decimal"/>
      <w:lvlText w:val="%1."/>
      <w:lvlJc w:val="left"/>
      <w:pPr>
        <w:ind w:left="19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740497C">
      <w:start w:val="1"/>
      <w:numFmt w:val="lowerLetter"/>
      <w:lvlText w:val="%2"/>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3C00294">
      <w:start w:val="1"/>
      <w:numFmt w:val="lowerRoman"/>
      <w:lvlText w:val="%3"/>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4563D86">
      <w:start w:val="1"/>
      <w:numFmt w:val="decimal"/>
      <w:lvlText w:val="%4"/>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6F02370">
      <w:start w:val="1"/>
      <w:numFmt w:val="lowerLetter"/>
      <w:lvlText w:val="%5"/>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554B61E">
      <w:start w:val="1"/>
      <w:numFmt w:val="lowerRoman"/>
      <w:lvlText w:val="%6"/>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C142AF4">
      <w:start w:val="1"/>
      <w:numFmt w:val="decimal"/>
      <w:lvlText w:val="%7"/>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8F41954">
      <w:start w:val="1"/>
      <w:numFmt w:val="lowerLetter"/>
      <w:lvlText w:val="%8"/>
      <w:lvlJc w:val="left"/>
      <w:pPr>
        <w:ind w:left="70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0E87696">
      <w:start w:val="1"/>
      <w:numFmt w:val="lowerRoman"/>
      <w:lvlText w:val="%9"/>
      <w:lvlJc w:val="left"/>
      <w:pPr>
        <w:ind w:left="77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15:restartNumberingAfterBreak="0">
    <w:nsid w:val="29223985"/>
    <w:multiLevelType w:val="hybridMultilevel"/>
    <w:tmpl w:val="E154FBA8"/>
    <w:lvl w:ilvl="0" w:tplc="FC2013F6">
      <w:start w:val="1"/>
      <w:numFmt w:val="bullet"/>
      <w:lvlText w:val="•"/>
      <w:lvlJc w:val="left"/>
      <w:pPr>
        <w:ind w:left="25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856591E">
      <w:start w:val="1"/>
      <w:numFmt w:val="bullet"/>
      <w:lvlText w:val="o"/>
      <w:lvlJc w:val="left"/>
      <w:pPr>
        <w:ind w:left="32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D0E719C">
      <w:start w:val="1"/>
      <w:numFmt w:val="bullet"/>
      <w:lvlText w:val="▪"/>
      <w:lvlJc w:val="left"/>
      <w:pPr>
        <w:ind w:left="39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71E8D88">
      <w:start w:val="1"/>
      <w:numFmt w:val="bullet"/>
      <w:lvlText w:val="•"/>
      <w:lvlJc w:val="left"/>
      <w:pPr>
        <w:ind w:left="46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F7866C0">
      <w:start w:val="1"/>
      <w:numFmt w:val="bullet"/>
      <w:lvlText w:val="o"/>
      <w:lvlJc w:val="left"/>
      <w:pPr>
        <w:ind w:left="53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95E4918">
      <w:start w:val="1"/>
      <w:numFmt w:val="bullet"/>
      <w:lvlText w:val="▪"/>
      <w:lvlJc w:val="left"/>
      <w:pPr>
        <w:ind w:left="61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9A66264">
      <w:start w:val="1"/>
      <w:numFmt w:val="bullet"/>
      <w:lvlText w:val="•"/>
      <w:lvlJc w:val="left"/>
      <w:pPr>
        <w:ind w:left="682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A270E2">
      <w:start w:val="1"/>
      <w:numFmt w:val="bullet"/>
      <w:lvlText w:val="o"/>
      <w:lvlJc w:val="left"/>
      <w:pPr>
        <w:ind w:left="75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EA5FB8">
      <w:start w:val="1"/>
      <w:numFmt w:val="bullet"/>
      <w:lvlText w:val="▪"/>
      <w:lvlJc w:val="left"/>
      <w:pPr>
        <w:ind w:left="82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E4D065B"/>
    <w:multiLevelType w:val="hybridMultilevel"/>
    <w:tmpl w:val="0F3016C8"/>
    <w:lvl w:ilvl="0" w:tplc="389E7A7E">
      <w:start w:val="1"/>
      <w:numFmt w:val="decimal"/>
      <w:lvlText w:val="%1)"/>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DC25BEC">
      <w:start w:val="1"/>
      <w:numFmt w:val="bullet"/>
      <w:lvlText w:val="•"/>
      <w:lvlJc w:val="left"/>
      <w:pPr>
        <w:ind w:left="23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2F0BE12">
      <w:start w:val="1"/>
      <w:numFmt w:val="bullet"/>
      <w:lvlText w:val="▪"/>
      <w:lvlJc w:val="left"/>
      <w:pPr>
        <w:ind w:left="3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3B48BF2">
      <w:start w:val="1"/>
      <w:numFmt w:val="bullet"/>
      <w:lvlText w:val="•"/>
      <w:lvlJc w:val="left"/>
      <w:pPr>
        <w:ind w:left="3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0BE0B14">
      <w:start w:val="1"/>
      <w:numFmt w:val="bullet"/>
      <w:lvlText w:val="o"/>
      <w:lvlJc w:val="left"/>
      <w:pPr>
        <w:ind w:left="4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0D4439A">
      <w:start w:val="1"/>
      <w:numFmt w:val="bullet"/>
      <w:lvlText w:val="▪"/>
      <w:lvlJc w:val="left"/>
      <w:pPr>
        <w:ind w:left="5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0EC1028">
      <w:start w:val="1"/>
      <w:numFmt w:val="bullet"/>
      <w:lvlText w:val="•"/>
      <w:lvlJc w:val="left"/>
      <w:pPr>
        <w:ind w:left="5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05A3672">
      <w:start w:val="1"/>
      <w:numFmt w:val="bullet"/>
      <w:lvlText w:val="o"/>
      <w:lvlJc w:val="left"/>
      <w:pPr>
        <w:ind w:left="6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FF45FB6">
      <w:start w:val="1"/>
      <w:numFmt w:val="bullet"/>
      <w:lvlText w:val="▪"/>
      <w:lvlJc w:val="left"/>
      <w:pPr>
        <w:ind w:left="73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73E1689"/>
    <w:multiLevelType w:val="hybridMultilevel"/>
    <w:tmpl w:val="9552D70E"/>
    <w:lvl w:ilvl="0" w:tplc="CABAFD32">
      <w:start w:val="1"/>
      <w:numFmt w:val="bullet"/>
      <w:lvlText w:val="•"/>
      <w:lvlJc w:val="left"/>
      <w:pPr>
        <w:ind w:left="30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C062E2A">
      <w:start w:val="1"/>
      <w:numFmt w:val="bullet"/>
      <w:lvlText w:val="o"/>
      <w:lvlJc w:val="left"/>
      <w:pPr>
        <w:ind w:left="3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AC8B794">
      <w:start w:val="1"/>
      <w:numFmt w:val="bullet"/>
      <w:lvlText w:val="▪"/>
      <w:lvlJc w:val="left"/>
      <w:pPr>
        <w:ind w:left="4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5029EFA">
      <w:start w:val="1"/>
      <w:numFmt w:val="bullet"/>
      <w:lvlText w:val="•"/>
      <w:lvlJc w:val="left"/>
      <w:pPr>
        <w:ind w:left="5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204C574">
      <w:start w:val="1"/>
      <w:numFmt w:val="bullet"/>
      <w:lvlText w:val="o"/>
      <w:lvlJc w:val="left"/>
      <w:pPr>
        <w:ind w:left="5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19AF8B4">
      <w:start w:val="1"/>
      <w:numFmt w:val="bullet"/>
      <w:lvlText w:val="▪"/>
      <w:lvlJc w:val="left"/>
      <w:pPr>
        <w:ind w:left="6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F50D89C">
      <w:start w:val="1"/>
      <w:numFmt w:val="bullet"/>
      <w:lvlText w:val="•"/>
      <w:lvlJc w:val="left"/>
      <w:pPr>
        <w:ind w:left="7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DA63F2C">
      <w:start w:val="1"/>
      <w:numFmt w:val="bullet"/>
      <w:lvlText w:val="o"/>
      <w:lvlJc w:val="left"/>
      <w:pPr>
        <w:ind w:left="8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27C6A5E">
      <w:start w:val="1"/>
      <w:numFmt w:val="bullet"/>
      <w:lvlText w:val="▪"/>
      <w:lvlJc w:val="left"/>
      <w:pPr>
        <w:ind w:left="8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8AE1916"/>
    <w:multiLevelType w:val="hybridMultilevel"/>
    <w:tmpl w:val="A1DCDC46"/>
    <w:lvl w:ilvl="0" w:tplc="CEDEB7C4">
      <w:start w:val="1"/>
      <w:numFmt w:val="bullet"/>
      <w:lvlText w:val="•"/>
      <w:lvlJc w:val="left"/>
      <w:pPr>
        <w:ind w:left="29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41A048AA"/>
    <w:multiLevelType w:val="hybridMultilevel"/>
    <w:tmpl w:val="E54C3E96"/>
    <w:lvl w:ilvl="0" w:tplc="65980BCE">
      <w:start w:val="1"/>
      <w:numFmt w:val="bullet"/>
      <w:lvlText w:val="•"/>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45050AA">
      <w:start w:val="1"/>
      <w:numFmt w:val="bullet"/>
      <w:lvlText w:val="o"/>
      <w:lvlJc w:val="left"/>
      <w:pPr>
        <w:ind w:left="33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0026E64">
      <w:start w:val="1"/>
      <w:numFmt w:val="bullet"/>
      <w:lvlText w:val="▪"/>
      <w:lvlJc w:val="left"/>
      <w:pPr>
        <w:ind w:left="40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5AA8C10">
      <w:start w:val="1"/>
      <w:numFmt w:val="bullet"/>
      <w:lvlText w:val="•"/>
      <w:lvlJc w:val="left"/>
      <w:pPr>
        <w:ind w:left="47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F02F18">
      <w:start w:val="1"/>
      <w:numFmt w:val="bullet"/>
      <w:lvlText w:val="o"/>
      <w:lvlJc w:val="left"/>
      <w:pPr>
        <w:ind w:left="54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646992E">
      <w:start w:val="1"/>
      <w:numFmt w:val="bullet"/>
      <w:lvlText w:val="▪"/>
      <w:lvlJc w:val="left"/>
      <w:pPr>
        <w:ind w:left="62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F126E32">
      <w:start w:val="1"/>
      <w:numFmt w:val="bullet"/>
      <w:lvlText w:val="•"/>
      <w:lvlJc w:val="left"/>
      <w:pPr>
        <w:ind w:left="69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14E4694">
      <w:start w:val="1"/>
      <w:numFmt w:val="bullet"/>
      <w:lvlText w:val="o"/>
      <w:lvlJc w:val="left"/>
      <w:pPr>
        <w:ind w:left="76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CECE24C">
      <w:start w:val="1"/>
      <w:numFmt w:val="bullet"/>
      <w:lvlText w:val="▪"/>
      <w:lvlJc w:val="left"/>
      <w:pPr>
        <w:ind w:left="83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2C956DC"/>
    <w:multiLevelType w:val="hybridMultilevel"/>
    <w:tmpl w:val="D8B05464"/>
    <w:lvl w:ilvl="0" w:tplc="F8185D96">
      <w:start w:val="1"/>
      <w:numFmt w:val="bullet"/>
      <w:lvlText w:val="•"/>
      <w:lvlJc w:val="left"/>
      <w:pPr>
        <w:ind w:left="25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26FDCA">
      <w:start w:val="1"/>
      <w:numFmt w:val="bullet"/>
      <w:lvlText w:val="o"/>
      <w:lvlJc w:val="left"/>
      <w:pPr>
        <w:ind w:left="32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CFC8582">
      <w:start w:val="1"/>
      <w:numFmt w:val="bullet"/>
      <w:lvlText w:val="▪"/>
      <w:lvlJc w:val="left"/>
      <w:pPr>
        <w:ind w:left="40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3A80F18">
      <w:start w:val="1"/>
      <w:numFmt w:val="bullet"/>
      <w:lvlText w:val="•"/>
      <w:lvlJc w:val="left"/>
      <w:pPr>
        <w:ind w:left="47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F7AF02E">
      <w:start w:val="1"/>
      <w:numFmt w:val="bullet"/>
      <w:lvlText w:val="o"/>
      <w:lvlJc w:val="left"/>
      <w:pPr>
        <w:ind w:left="54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D6AC5CE">
      <w:start w:val="1"/>
      <w:numFmt w:val="bullet"/>
      <w:lvlText w:val="▪"/>
      <w:lvlJc w:val="left"/>
      <w:pPr>
        <w:ind w:left="61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3C602C0">
      <w:start w:val="1"/>
      <w:numFmt w:val="bullet"/>
      <w:lvlText w:val="•"/>
      <w:lvlJc w:val="left"/>
      <w:pPr>
        <w:ind w:left="68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FC07CCE">
      <w:start w:val="1"/>
      <w:numFmt w:val="bullet"/>
      <w:lvlText w:val="o"/>
      <w:lvlJc w:val="left"/>
      <w:pPr>
        <w:ind w:left="76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EECC5D4">
      <w:start w:val="1"/>
      <w:numFmt w:val="bullet"/>
      <w:lvlText w:val="▪"/>
      <w:lvlJc w:val="left"/>
      <w:pPr>
        <w:ind w:left="83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32E7116"/>
    <w:multiLevelType w:val="hybridMultilevel"/>
    <w:tmpl w:val="DDDA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6A36C3"/>
    <w:multiLevelType w:val="hybridMultilevel"/>
    <w:tmpl w:val="2AB81A28"/>
    <w:lvl w:ilvl="0" w:tplc="CBB2F94E">
      <w:start w:val="1"/>
      <w:numFmt w:val="decimal"/>
      <w:lvlText w:val="%1."/>
      <w:lvlJc w:val="left"/>
      <w:pPr>
        <w:ind w:left="22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02EEACC">
      <w:start w:val="1"/>
      <w:numFmt w:val="lowerLetter"/>
      <w:lvlText w:val="%2"/>
      <w:lvlJc w:val="left"/>
      <w:pPr>
        <w:ind w:left="31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C0AFE2">
      <w:start w:val="1"/>
      <w:numFmt w:val="lowerRoman"/>
      <w:lvlText w:val="%3"/>
      <w:lvlJc w:val="left"/>
      <w:pPr>
        <w:ind w:left="38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43AEA88">
      <w:start w:val="1"/>
      <w:numFmt w:val="decimal"/>
      <w:lvlText w:val="%4"/>
      <w:lvlJc w:val="left"/>
      <w:pPr>
        <w:ind w:left="45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CF43740">
      <w:start w:val="1"/>
      <w:numFmt w:val="lowerLetter"/>
      <w:lvlText w:val="%5"/>
      <w:lvlJc w:val="left"/>
      <w:pPr>
        <w:ind w:left="52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4A882F4">
      <w:start w:val="1"/>
      <w:numFmt w:val="lowerRoman"/>
      <w:lvlText w:val="%6"/>
      <w:lvlJc w:val="left"/>
      <w:pPr>
        <w:ind w:left="59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D8C580C">
      <w:start w:val="1"/>
      <w:numFmt w:val="decimal"/>
      <w:lvlText w:val="%7"/>
      <w:lvlJc w:val="left"/>
      <w:pPr>
        <w:ind w:left="67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F6C4D9E">
      <w:start w:val="1"/>
      <w:numFmt w:val="lowerLetter"/>
      <w:lvlText w:val="%8"/>
      <w:lvlJc w:val="left"/>
      <w:pPr>
        <w:ind w:left="7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CD2C75C">
      <w:start w:val="1"/>
      <w:numFmt w:val="lowerRoman"/>
      <w:lvlText w:val="%9"/>
      <w:lvlJc w:val="left"/>
      <w:pPr>
        <w:ind w:left="81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47652C3A"/>
    <w:multiLevelType w:val="hybridMultilevel"/>
    <w:tmpl w:val="BE9CF354"/>
    <w:lvl w:ilvl="0" w:tplc="60FC1894">
      <w:start w:val="1"/>
      <w:numFmt w:val="bullet"/>
      <w:lvlText w:val="•"/>
      <w:lvlJc w:val="left"/>
      <w:pPr>
        <w:ind w:left="21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55666C4">
      <w:start w:val="1"/>
      <w:numFmt w:val="bullet"/>
      <w:lvlText w:val="o"/>
      <w:lvlJc w:val="left"/>
      <w:pPr>
        <w:ind w:left="29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6B0D978">
      <w:start w:val="1"/>
      <w:numFmt w:val="bullet"/>
      <w:lvlText w:val="▪"/>
      <w:lvlJc w:val="left"/>
      <w:pPr>
        <w:ind w:left="36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C9071F2">
      <w:start w:val="1"/>
      <w:numFmt w:val="bullet"/>
      <w:lvlText w:val="•"/>
      <w:lvlJc w:val="left"/>
      <w:pPr>
        <w:ind w:left="43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28E074E">
      <w:start w:val="1"/>
      <w:numFmt w:val="bullet"/>
      <w:lvlText w:val="o"/>
      <w:lvlJc w:val="left"/>
      <w:pPr>
        <w:ind w:left="50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D8E4B36">
      <w:start w:val="1"/>
      <w:numFmt w:val="bullet"/>
      <w:lvlText w:val="▪"/>
      <w:lvlJc w:val="left"/>
      <w:pPr>
        <w:ind w:left="57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302CDA6">
      <w:start w:val="1"/>
      <w:numFmt w:val="bullet"/>
      <w:lvlText w:val="•"/>
      <w:lvlJc w:val="left"/>
      <w:pPr>
        <w:ind w:left="65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AC4DE6C">
      <w:start w:val="1"/>
      <w:numFmt w:val="bullet"/>
      <w:lvlText w:val="o"/>
      <w:lvlJc w:val="left"/>
      <w:pPr>
        <w:ind w:left="72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A0FE86">
      <w:start w:val="1"/>
      <w:numFmt w:val="bullet"/>
      <w:lvlText w:val="▪"/>
      <w:lvlJc w:val="left"/>
      <w:pPr>
        <w:ind w:left="79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4CA101B5"/>
    <w:multiLevelType w:val="hybridMultilevel"/>
    <w:tmpl w:val="5CA6CD98"/>
    <w:lvl w:ilvl="0" w:tplc="F776F1F2">
      <w:start w:val="1"/>
      <w:numFmt w:val="decimal"/>
      <w:lvlText w:val="%1."/>
      <w:lvlJc w:val="left"/>
      <w:pPr>
        <w:ind w:left="4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F28B126">
      <w:start w:val="1"/>
      <w:numFmt w:val="lowerLetter"/>
      <w:lvlText w:val="%2"/>
      <w:lvlJc w:val="left"/>
      <w:pPr>
        <w:ind w:left="1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44A8508">
      <w:start w:val="1"/>
      <w:numFmt w:val="lowerRoman"/>
      <w:lvlText w:val="%3"/>
      <w:lvlJc w:val="left"/>
      <w:pPr>
        <w:ind w:left="19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94805E2">
      <w:start w:val="1"/>
      <w:numFmt w:val="decimal"/>
      <w:lvlText w:val="%4"/>
      <w:lvlJc w:val="left"/>
      <w:pPr>
        <w:ind w:left="26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4184F36">
      <w:start w:val="1"/>
      <w:numFmt w:val="lowerLetter"/>
      <w:lvlText w:val="%5"/>
      <w:lvlJc w:val="left"/>
      <w:pPr>
        <w:ind w:left="33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D628BCC">
      <w:start w:val="1"/>
      <w:numFmt w:val="lowerRoman"/>
      <w:lvlText w:val="%6"/>
      <w:lvlJc w:val="left"/>
      <w:pPr>
        <w:ind w:left="40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BBAD634">
      <w:start w:val="1"/>
      <w:numFmt w:val="decimal"/>
      <w:lvlText w:val="%7"/>
      <w:lvlJc w:val="left"/>
      <w:pPr>
        <w:ind w:left="48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498DCEC">
      <w:start w:val="1"/>
      <w:numFmt w:val="lowerLetter"/>
      <w:lvlText w:val="%8"/>
      <w:lvlJc w:val="left"/>
      <w:pPr>
        <w:ind w:left="55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D5C6F7A">
      <w:start w:val="1"/>
      <w:numFmt w:val="lowerRoman"/>
      <w:lvlText w:val="%9"/>
      <w:lvlJc w:val="left"/>
      <w:pPr>
        <w:ind w:left="62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 w15:restartNumberingAfterBreak="0">
    <w:nsid w:val="4E834840"/>
    <w:multiLevelType w:val="hybridMultilevel"/>
    <w:tmpl w:val="E2BAAD84"/>
    <w:lvl w:ilvl="0" w:tplc="3760B972">
      <w:start w:val="1"/>
      <w:numFmt w:val="decimal"/>
      <w:lvlText w:val="%1)"/>
      <w:lvlJc w:val="left"/>
      <w:pPr>
        <w:ind w:left="19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190BCC4">
      <w:start w:val="1"/>
      <w:numFmt w:val="bullet"/>
      <w:lvlText w:val="•"/>
      <w:lvlJc w:val="left"/>
      <w:pPr>
        <w:ind w:left="23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F0E367C">
      <w:start w:val="1"/>
      <w:numFmt w:val="bullet"/>
      <w:lvlText w:val="▪"/>
      <w:lvlJc w:val="left"/>
      <w:pPr>
        <w:ind w:left="3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B547F10">
      <w:start w:val="1"/>
      <w:numFmt w:val="bullet"/>
      <w:lvlText w:val="•"/>
      <w:lvlJc w:val="left"/>
      <w:pPr>
        <w:ind w:left="3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10B62A">
      <w:start w:val="1"/>
      <w:numFmt w:val="bullet"/>
      <w:lvlText w:val="o"/>
      <w:lvlJc w:val="left"/>
      <w:pPr>
        <w:ind w:left="4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4AC52F2">
      <w:start w:val="1"/>
      <w:numFmt w:val="bullet"/>
      <w:lvlText w:val="▪"/>
      <w:lvlJc w:val="left"/>
      <w:pPr>
        <w:ind w:left="5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9609E4E">
      <w:start w:val="1"/>
      <w:numFmt w:val="bullet"/>
      <w:lvlText w:val="•"/>
      <w:lvlJc w:val="left"/>
      <w:pPr>
        <w:ind w:left="5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3852CE">
      <w:start w:val="1"/>
      <w:numFmt w:val="bullet"/>
      <w:lvlText w:val="o"/>
      <w:lvlJc w:val="left"/>
      <w:pPr>
        <w:ind w:left="6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DFC36BC">
      <w:start w:val="1"/>
      <w:numFmt w:val="bullet"/>
      <w:lvlText w:val="▪"/>
      <w:lvlJc w:val="left"/>
      <w:pPr>
        <w:ind w:left="73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1A14C7B"/>
    <w:multiLevelType w:val="hybridMultilevel"/>
    <w:tmpl w:val="A770E87C"/>
    <w:lvl w:ilvl="0" w:tplc="928A1EEC">
      <w:start w:val="1"/>
      <w:numFmt w:val="decimal"/>
      <w:lvlText w:val="%1."/>
      <w:lvlJc w:val="left"/>
      <w:pPr>
        <w:ind w:left="18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B6C6770">
      <w:start w:val="1"/>
      <w:numFmt w:val="lowerLetter"/>
      <w:lvlText w:val="%2"/>
      <w:lvlJc w:val="left"/>
      <w:pPr>
        <w:ind w:left="25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C5C03DC">
      <w:start w:val="1"/>
      <w:numFmt w:val="lowerRoman"/>
      <w:lvlText w:val="%3"/>
      <w:lvlJc w:val="left"/>
      <w:pPr>
        <w:ind w:left="32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F3AC4B0">
      <w:start w:val="1"/>
      <w:numFmt w:val="decimal"/>
      <w:lvlText w:val="%4"/>
      <w:lvlJc w:val="left"/>
      <w:pPr>
        <w:ind w:left="40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0D8652A">
      <w:start w:val="1"/>
      <w:numFmt w:val="lowerLetter"/>
      <w:lvlText w:val="%5"/>
      <w:lvlJc w:val="left"/>
      <w:pPr>
        <w:ind w:left="4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DFA56D0">
      <w:start w:val="1"/>
      <w:numFmt w:val="lowerRoman"/>
      <w:lvlText w:val="%6"/>
      <w:lvlJc w:val="left"/>
      <w:pPr>
        <w:ind w:left="54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BF2319A">
      <w:start w:val="1"/>
      <w:numFmt w:val="decimal"/>
      <w:lvlText w:val="%7"/>
      <w:lvlJc w:val="left"/>
      <w:pPr>
        <w:ind w:left="61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D8A4B7E">
      <w:start w:val="1"/>
      <w:numFmt w:val="lowerLetter"/>
      <w:lvlText w:val="%8"/>
      <w:lvlJc w:val="left"/>
      <w:pPr>
        <w:ind w:left="68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57C0AF2">
      <w:start w:val="1"/>
      <w:numFmt w:val="lowerRoman"/>
      <w:lvlText w:val="%9"/>
      <w:lvlJc w:val="left"/>
      <w:pPr>
        <w:ind w:left="76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15:restartNumberingAfterBreak="0">
    <w:nsid w:val="53B80BD2"/>
    <w:multiLevelType w:val="hybridMultilevel"/>
    <w:tmpl w:val="72327FFE"/>
    <w:lvl w:ilvl="0" w:tplc="A9BACC5A">
      <w:start w:val="1"/>
      <w:numFmt w:val="bullet"/>
      <w:lvlText w:val="•"/>
      <w:lvlJc w:val="left"/>
      <w:pPr>
        <w:ind w:left="24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D8614A">
      <w:start w:val="1"/>
      <w:numFmt w:val="bullet"/>
      <w:lvlText w:val="o"/>
      <w:lvlJc w:val="left"/>
      <w:pPr>
        <w:ind w:left="32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408E9DE">
      <w:start w:val="1"/>
      <w:numFmt w:val="bullet"/>
      <w:lvlText w:val="▪"/>
      <w:lvlJc w:val="left"/>
      <w:pPr>
        <w:ind w:left="3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B66FD38">
      <w:start w:val="1"/>
      <w:numFmt w:val="bullet"/>
      <w:lvlText w:val="•"/>
      <w:lvlJc w:val="left"/>
      <w:pPr>
        <w:ind w:left="46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A2D74A">
      <w:start w:val="1"/>
      <w:numFmt w:val="bullet"/>
      <w:lvlText w:val="o"/>
      <w:lvlJc w:val="left"/>
      <w:pPr>
        <w:ind w:left="53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4E07132">
      <w:start w:val="1"/>
      <w:numFmt w:val="bullet"/>
      <w:lvlText w:val="▪"/>
      <w:lvlJc w:val="left"/>
      <w:pPr>
        <w:ind w:left="6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E84F704">
      <w:start w:val="1"/>
      <w:numFmt w:val="bullet"/>
      <w:lvlText w:val="•"/>
      <w:lvlJc w:val="left"/>
      <w:pPr>
        <w:ind w:left="68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4EC06C">
      <w:start w:val="1"/>
      <w:numFmt w:val="bullet"/>
      <w:lvlText w:val="o"/>
      <w:lvlJc w:val="left"/>
      <w:pPr>
        <w:ind w:left="75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DC649DA">
      <w:start w:val="1"/>
      <w:numFmt w:val="bullet"/>
      <w:lvlText w:val="▪"/>
      <w:lvlJc w:val="left"/>
      <w:pPr>
        <w:ind w:left="8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5F42DBC"/>
    <w:multiLevelType w:val="hybridMultilevel"/>
    <w:tmpl w:val="864A4600"/>
    <w:lvl w:ilvl="0" w:tplc="F180770E">
      <w:start w:val="1"/>
      <w:numFmt w:val="bullet"/>
      <w:lvlText w:val="•"/>
      <w:lvlJc w:val="left"/>
      <w:pPr>
        <w:ind w:left="2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4542788">
      <w:start w:val="1"/>
      <w:numFmt w:val="bullet"/>
      <w:lvlText w:val="o"/>
      <w:lvlJc w:val="left"/>
      <w:pPr>
        <w:ind w:left="3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C3A1CE6">
      <w:start w:val="1"/>
      <w:numFmt w:val="bullet"/>
      <w:lvlText w:val="▪"/>
      <w:lvlJc w:val="left"/>
      <w:pPr>
        <w:ind w:left="3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AF0A338">
      <w:start w:val="1"/>
      <w:numFmt w:val="bullet"/>
      <w:lvlText w:val="•"/>
      <w:lvlJc w:val="left"/>
      <w:pPr>
        <w:ind w:left="4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6543C62">
      <w:start w:val="1"/>
      <w:numFmt w:val="bullet"/>
      <w:lvlText w:val="o"/>
      <w:lvlJc w:val="left"/>
      <w:pPr>
        <w:ind w:left="5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7B610C4">
      <w:start w:val="1"/>
      <w:numFmt w:val="bullet"/>
      <w:lvlText w:val="▪"/>
      <w:lvlJc w:val="left"/>
      <w:pPr>
        <w:ind w:left="5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270F28A">
      <w:start w:val="1"/>
      <w:numFmt w:val="bullet"/>
      <w:lvlText w:val="•"/>
      <w:lvlJc w:val="left"/>
      <w:pPr>
        <w:ind w:left="6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DCE982">
      <w:start w:val="1"/>
      <w:numFmt w:val="bullet"/>
      <w:lvlText w:val="o"/>
      <w:lvlJc w:val="left"/>
      <w:pPr>
        <w:ind w:left="73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8E81436">
      <w:start w:val="1"/>
      <w:numFmt w:val="bullet"/>
      <w:lvlText w:val="▪"/>
      <w:lvlJc w:val="left"/>
      <w:pPr>
        <w:ind w:left="8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61F269C"/>
    <w:multiLevelType w:val="hybridMultilevel"/>
    <w:tmpl w:val="A84E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74E6B"/>
    <w:multiLevelType w:val="hybridMultilevel"/>
    <w:tmpl w:val="44C22F58"/>
    <w:lvl w:ilvl="0" w:tplc="B94E56EA">
      <w:start w:val="1"/>
      <w:numFmt w:val="bullet"/>
      <w:lvlText w:val="•"/>
      <w:lvlJc w:val="left"/>
      <w:pPr>
        <w:ind w:left="23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22C398">
      <w:start w:val="1"/>
      <w:numFmt w:val="bullet"/>
      <w:lvlText w:val="o"/>
      <w:lvlJc w:val="left"/>
      <w:pPr>
        <w:ind w:left="30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18643D8">
      <w:start w:val="1"/>
      <w:numFmt w:val="bullet"/>
      <w:lvlText w:val="▪"/>
      <w:lvlJc w:val="left"/>
      <w:pPr>
        <w:ind w:left="37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B440384">
      <w:start w:val="1"/>
      <w:numFmt w:val="bullet"/>
      <w:lvlText w:val="•"/>
      <w:lvlJc w:val="left"/>
      <w:pPr>
        <w:ind w:left="45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B281ABC">
      <w:start w:val="1"/>
      <w:numFmt w:val="bullet"/>
      <w:lvlText w:val="o"/>
      <w:lvlJc w:val="left"/>
      <w:pPr>
        <w:ind w:left="52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4D07DBA">
      <w:start w:val="1"/>
      <w:numFmt w:val="bullet"/>
      <w:lvlText w:val="▪"/>
      <w:lvlJc w:val="left"/>
      <w:pPr>
        <w:ind w:left="59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8B65492">
      <w:start w:val="1"/>
      <w:numFmt w:val="bullet"/>
      <w:lvlText w:val="•"/>
      <w:lvlJc w:val="left"/>
      <w:pPr>
        <w:ind w:left="66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64B994">
      <w:start w:val="1"/>
      <w:numFmt w:val="bullet"/>
      <w:lvlText w:val="o"/>
      <w:lvlJc w:val="left"/>
      <w:pPr>
        <w:ind w:left="73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9C472D4">
      <w:start w:val="1"/>
      <w:numFmt w:val="bullet"/>
      <w:lvlText w:val="▪"/>
      <w:lvlJc w:val="left"/>
      <w:pPr>
        <w:ind w:left="81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87016DE"/>
    <w:multiLevelType w:val="hybridMultilevel"/>
    <w:tmpl w:val="104A2B56"/>
    <w:lvl w:ilvl="0" w:tplc="E8466F14">
      <w:start w:val="3"/>
      <w:numFmt w:val="decimal"/>
      <w:lvlText w:val="%1."/>
      <w:lvlJc w:val="left"/>
      <w:pPr>
        <w:ind w:left="12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4602684">
      <w:start w:val="1"/>
      <w:numFmt w:val="lowerLetter"/>
      <w:lvlText w:val="%2"/>
      <w:lvlJc w:val="left"/>
      <w:pPr>
        <w:ind w:left="30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3F2D214">
      <w:start w:val="1"/>
      <w:numFmt w:val="lowerRoman"/>
      <w:lvlText w:val="%3"/>
      <w:lvlJc w:val="left"/>
      <w:pPr>
        <w:ind w:left="37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4EEC46">
      <w:start w:val="1"/>
      <w:numFmt w:val="decimal"/>
      <w:lvlText w:val="%4"/>
      <w:lvlJc w:val="left"/>
      <w:pPr>
        <w:ind w:left="44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D0C7438">
      <w:start w:val="1"/>
      <w:numFmt w:val="lowerLetter"/>
      <w:lvlText w:val="%5"/>
      <w:lvlJc w:val="left"/>
      <w:pPr>
        <w:ind w:left="52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D0C7CA4">
      <w:start w:val="1"/>
      <w:numFmt w:val="lowerRoman"/>
      <w:lvlText w:val="%6"/>
      <w:lvlJc w:val="left"/>
      <w:pPr>
        <w:ind w:left="59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4D6D0A6">
      <w:start w:val="1"/>
      <w:numFmt w:val="decimal"/>
      <w:lvlText w:val="%7"/>
      <w:lvlJc w:val="left"/>
      <w:pPr>
        <w:ind w:left="66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C52E62C">
      <w:start w:val="1"/>
      <w:numFmt w:val="lowerLetter"/>
      <w:lvlText w:val="%8"/>
      <w:lvlJc w:val="left"/>
      <w:pPr>
        <w:ind w:left="73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7B400F0">
      <w:start w:val="1"/>
      <w:numFmt w:val="lowerRoman"/>
      <w:lvlText w:val="%9"/>
      <w:lvlJc w:val="left"/>
      <w:pPr>
        <w:ind w:left="8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 w15:restartNumberingAfterBreak="0">
    <w:nsid w:val="5BFD4C26"/>
    <w:multiLevelType w:val="hybridMultilevel"/>
    <w:tmpl w:val="156069DA"/>
    <w:lvl w:ilvl="0" w:tplc="31AC0230">
      <w:start w:val="1"/>
      <w:numFmt w:val="decimal"/>
      <w:lvlText w:val="%1."/>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3D62464">
      <w:start w:val="1"/>
      <w:numFmt w:val="lowerLetter"/>
      <w:lvlText w:val="%2"/>
      <w:lvlJc w:val="left"/>
      <w:pPr>
        <w:ind w:left="26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272DE6C">
      <w:start w:val="1"/>
      <w:numFmt w:val="lowerRoman"/>
      <w:lvlText w:val="%3"/>
      <w:lvlJc w:val="left"/>
      <w:pPr>
        <w:ind w:left="34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48CD79E">
      <w:start w:val="1"/>
      <w:numFmt w:val="decimal"/>
      <w:lvlText w:val="%4"/>
      <w:lvlJc w:val="left"/>
      <w:pPr>
        <w:ind w:left="41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D96789E">
      <w:start w:val="1"/>
      <w:numFmt w:val="lowerLetter"/>
      <w:lvlText w:val="%5"/>
      <w:lvlJc w:val="left"/>
      <w:pPr>
        <w:ind w:left="48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1E82C9C">
      <w:start w:val="1"/>
      <w:numFmt w:val="lowerRoman"/>
      <w:lvlText w:val="%6"/>
      <w:lvlJc w:val="left"/>
      <w:pPr>
        <w:ind w:left="55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A09918">
      <w:start w:val="1"/>
      <w:numFmt w:val="decimal"/>
      <w:lvlText w:val="%7"/>
      <w:lvlJc w:val="left"/>
      <w:pPr>
        <w:ind w:left="62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4CA7E42">
      <w:start w:val="1"/>
      <w:numFmt w:val="lowerLetter"/>
      <w:lvlText w:val="%8"/>
      <w:lvlJc w:val="left"/>
      <w:pPr>
        <w:ind w:left="70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93AB7CA">
      <w:start w:val="1"/>
      <w:numFmt w:val="lowerRoman"/>
      <w:lvlText w:val="%9"/>
      <w:lvlJc w:val="left"/>
      <w:pPr>
        <w:ind w:left="77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 w15:restartNumberingAfterBreak="0">
    <w:nsid w:val="5C706EBC"/>
    <w:multiLevelType w:val="hybridMultilevel"/>
    <w:tmpl w:val="F746DAE4"/>
    <w:lvl w:ilvl="0" w:tplc="DC205A02">
      <w:start w:val="1"/>
      <w:numFmt w:val="decimal"/>
      <w:lvlText w:val="%1."/>
      <w:lvlJc w:val="left"/>
      <w:pPr>
        <w:ind w:left="19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4486894">
      <w:start w:val="1"/>
      <w:numFmt w:val="lowerLetter"/>
      <w:lvlText w:val="%2"/>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BCCCC6A">
      <w:start w:val="1"/>
      <w:numFmt w:val="lowerRoman"/>
      <w:lvlText w:val="%3"/>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76A6B4C">
      <w:start w:val="1"/>
      <w:numFmt w:val="decimal"/>
      <w:lvlText w:val="%4"/>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92E7B64">
      <w:start w:val="1"/>
      <w:numFmt w:val="lowerLetter"/>
      <w:lvlText w:val="%5"/>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1FAEE20">
      <w:start w:val="1"/>
      <w:numFmt w:val="lowerRoman"/>
      <w:lvlText w:val="%6"/>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406560">
      <w:start w:val="1"/>
      <w:numFmt w:val="decimal"/>
      <w:lvlText w:val="%7"/>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881510">
      <w:start w:val="1"/>
      <w:numFmt w:val="lowerLetter"/>
      <w:lvlText w:val="%8"/>
      <w:lvlJc w:val="left"/>
      <w:pPr>
        <w:ind w:left="70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ACEEBA4">
      <w:start w:val="1"/>
      <w:numFmt w:val="lowerRoman"/>
      <w:lvlText w:val="%9"/>
      <w:lvlJc w:val="left"/>
      <w:pPr>
        <w:ind w:left="77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 w15:restartNumberingAfterBreak="0">
    <w:nsid w:val="5EEC4B02"/>
    <w:multiLevelType w:val="hybridMultilevel"/>
    <w:tmpl w:val="BD46A7D6"/>
    <w:lvl w:ilvl="0" w:tplc="4DD07368">
      <w:start w:val="1"/>
      <w:numFmt w:val="decimal"/>
      <w:lvlText w:val="%1."/>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7E48E1C">
      <w:start w:val="1"/>
      <w:numFmt w:val="lowerLetter"/>
      <w:lvlText w:val="%2"/>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68E21CA">
      <w:start w:val="1"/>
      <w:numFmt w:val="lowerRoman"/>
      <w:lvlText w:val="%3"/>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420F390">
      <w:start w:val="1"/>
      <w:numFmt w:val="decimal"/>
      <w:lvlText w:val="%4"/>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BABF1E">
      <w:start w:val="1"/>
      <w:numFmt w:val="lowerLetter"/>
      <w:lvlText w:val="%5"/>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4CED0BC">
      <w:start w:val="1"/>
      <w:numFmt w:val="lowerRoman"/>
      <w:lvlText w:val="%6"/>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A28E572">
      <w:start w:val="1"/>
      <w:numFmt w:val="decimal"/>
      <w:lvlText w:val="%7"/>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EE2E34">
      <w:start w:val="1"/>
      <w:numFmt w:val="lowerLetter"/>
      <w:lvlText w:val="%8"/>
      <w:lvlJc w:val="left"/>
      <w:pPr>
        <w:ind w:left="70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3287ED8">
      <w:start w:val="1"/>
      <w:numFmt w:val="lowerRoman"/>
      <w:lvlText w:val="%9"/>
      <w:lvlJc w:val="left"/>
      <w:pPr>
        <w:ind w:left="77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 w15:restartNumberingAfterBreak="0">
    <w:nsid w:val="5FAE55DC"/>
    <w:multiLevelType w:val="hybridMultilevel"/>
    <w:tmpl w:val="3440DB40"/>
    <w:lvl w:ilvl="0" w:tplc="A8FC7E62">
      <w:start w:val="1"/>
      <w:numFmt w:val="bullet"/>
      <w:lvlText w:val="•"/>
      <w:lvlJc w:val="left"/>
      <w:pPr>
        <w:ind w:left="23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6A0785C">
      <w:start w:val="1"/>
      <w:numFmt w:val="bullet"/>
      <w:lvlText w:val="o"/>
      <w:lvlJc w:val="left"/>
      <w:pPr>
        <w:ind w:left="30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56A1204">
      <w:start w:val="1"/>
      <w:numFmt w:val="bullet"/>
      <w:lvlText w:val="▪"/>
      <w:lvlJc w:val="left"/>
      <w:pPr>
        <w:ind w:left="37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480EBA0">
      <w:start w:val="1"/>
      <w:numFmt w:val="bullet"/>
      <w:lvlText w:val="•"/>
      <w:lvlJc w:val="left"/>
      <w:pPr>
        <w:ind w:left="45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00AF6E8">
      <w:start w:val="1"/>
      <w:numFmt w:val="bullet"/>
      <w:lvlText w:val="o"/>
      <w:lvlJc w:val="left"/>
      <w:pPr>
        <w:ind w:left="52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6E82C82">
      <w:start w:val="1"/>
      <w:numFmt w:val="bullet"/>
      <w:lvlText w:val="▪"/>
      <w:lvlJc w:val="left"/>
      <w:pPr>
        <w:ind w:left="59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B94CD76">
      <w:start w:val="1"/>
      <w:numFmt w:val="bullet"/>
      <w:lvlText w:val="•"/>
      <w:lvlJc w:val="left"/>
      <w:pPr>
        <w:ind w:left="66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BBE91BE">
      <w:start w:val="1"/>
      <w:numFmt w:val="bullet"/>
      <w:lvlText w:val="o"/>
      <w:lvlJc w:val="left"/>
      <w:pPr>
        <w:ind w:left="73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0885920">
      <w:start w:val="1"/>
      <w:numFmt w:val="bullet"/>
      <w:lvlText w:val="▪"/>
      <w:lvlJc w:val="left"/>
      <w:pPr>
        <w:ind w:left="81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15A7FBE"/>
    <w:multiLevelType w:val="hybridMultilevel"/>
    <w:tmpl w:val="D2606598"/>
    <w:lvl w:ilvl="0" w:tplc="1842EA2A">
      <w:start w:val="1"/>
      <w:numFmt w:val="decimal"/>
      <w:lvlText w:val="%1."/>
      <w:lvlJc w:val="left"/>
      <w:pPr>
        <w:ind w:left="20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F60EC78">
      <w:start w:val="1"/>
      <w:numFmt w:val="lowerLetter"/>
      <w:lvlText w:val="%2"/>
      <w:lvlJc w:val="left"/>
      <w:pPr>
        <w:ind w:left="27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96CF4A2">
      <w:start w:val="1"/>
      <w:numFmt w:val="lowerRoman"/>
      <w:lvlText w:val="%3"/>
      <w:lvlJc w:val="left"/>
      <w:pPr>
        <w:ind w:left="34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808F218">
      <w:start w:val="1"/>
      <w:numFmt w:val="decimal"/>
      <w:lvlText w:val="%4"/>
      <w:lvlJc w:val="left"/>
      <w:pPr>
        <w:ind w:left="42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C1229B8">
      <w:start w:val="1"/>
      <w:numFmt w:val="lowerLetter"/>
      <w:lvlText w:val="%5"/>
      <w:lvlJc w:val="left"/>
      <w:pPr>
        <w:ind w:left="49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528BCBC">
      <w:start w:val="1"/>
      <w:numFmt w:val="lowerRoman"/>
      <w:lvlText w:val="%6"/>
      <w:lvlJc w:val="left"/>
      <w:pPr>
        <w:ind w:left="56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81ED476">
      <w:start w:val="1"/>
      <w:numFmt w:val="decimal"/>
      <w:lvlText w:val="%7"/>
      <w:lvlJc w:val="left"/>
      <w:pPr>
        <w:ind w:left="63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1E60C7E">
      <w:start w:val="1"/>
      <w:numFmt w:val="lowerLetter"/>
      <w:lvlText w:val="%8"/>
      <w:lvlJc w:val="left"/>
      <w:pPr>
        <w:ind w:left="70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D8ED472">
      <w:start w:val="1"/>
      <w:numFmt w:val="lowerRoman"/>
      <w:lvlText w:val="%9"/>
      <w:lvlJc w:val="left"/>
      <w:pPr>
        <w:ind w:left="78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 w15:restartNumberingAfterBreak="0">
    <w:nsid w:val="64E03DD2"/>
    <w:multiLevelType w:val="hybridMultilevel"/>
    <w:tmpl w:val="A9906C62"/>
    <w:lvl w:ilvl="0" w:tplc="734C8F7E">
      <w:start w:val="1"/>
      <w:numFmt w:val="bullet"/>
      <w:lvlText w:val="•"/>
      <w:lvlJc w:val="left"/>
      <w:pPr>
        <w:ind w:left="23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58874D6">
      <w:start w:val="1"/>
      <w:numFmt w:val="bullet"/>
      <w:lvlText w:val="o"/>
      <w:lvlJc w:val="left"/>
      <w:pPr>
        <w:ind w:left="3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1FA0C18">
      <w:start w:val="1"/>
      <w:numFmt w:val="bullet"/>
      <w:lvlText w:val="▪"/>
      <w:lvlJc w:val="left"/>
      <w:pPr>
        <w:ind w:left="3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CC0B91C">
      <w:start w:val="1"/>
      <w:numFmt w:val="bullet"/>
      <w:lvlText w:val="•"/>
      <w:lvlJc w:val="left"/>
      <w:pPr>
        <w:ind w:left="4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2D4EEBA">
      <w:start w:val="1"/>
      <w:numFmt w:val="bullet"/>
      <w:lvlText w:val="o"/>
      <w:lvlJc w:val="left"/>
      <w:pPr>
        <w:ind w:left="5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9EEE5AE">
      <w:start w:val="1"/>
      <w:numFmt w:val="bullet"/>
      <w:lvlText w:val="▪"/>
      <w:lvlJc w:val="left"/>
      <w:pPr>
        <w:ind w:left="5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938D3C4">
      <w:start w:val="1"/>
      <w:numFmt w:val="bullet"/>
      <w:lvlText w:val="•"/>
      <w:lvlJc w:val="left"/>
      <w:pPr>
        <w:ind w:left="6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98866D0">
      <w:start w:val="1"/>
      <w:numFmt w:val="bullet"/>
      <w:lvlText w:val="o"/>
      <w:lvlJc w:val="left"/>
      <w:pPr>
        <w:ind w:left="73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F7C5C72">
      <w:start w:val="1"/>
      <w:numFmt w:val="bullet"/>
      <w:lvlText w:val="▪"/>
      <w:lvlJc w:val="left"/>
      <w:pPr>
        <w:ind w:left="8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BA32BF7"/>
    <w:multiLevelType w:val="hybridMultilevel"/>
    <w:tmpl w:val="510E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3F48E9"/>
    <w:multiLevelType w:val="hybridMultilevel"/>
    <w:tmpl w:val="5E72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105033"/>
    <w:multiLevelType w:val="hybridMultilevel"/>
    <w:tmpl w:val="DF7C2150"/>
    <w:lvl w:ilvl="0" w:tplc="4E964690">
      <w:start w:val="1"/>
      <w:numFmt w:val="bullet"/>
      <w:lvlText w:val="•"/>
      <w:lvlJc w:val="left"/>
      <w:pPr>
        <w:ind w:left="22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07C590E">
      <w:start w:val="1"/>
      <w:numFmt w:val="bullet"/>
      <w:lvlText w:val="o"/>
      <w:lvlJc w:val="left"/>
      <w:pPr>
        <w:ind w:left="18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378310C">
      <w:start w:val="1"/>
      <w:numFmt w:val="bullet"/>
      <w:lvlText w:val="▪"/>
      <w:lvlJc w:val="left"/>
      <w:pPr>
        <w:ind w:left="25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48C29F4">
      <w:start w:val="1"/>
      <w:numFmt w:val="bullet"/>
      <w:lvlText w:val="•"/>
      <w:lvlJc w:val="left"/>
      <w:pPr>
        <w:ind w:left="32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82820C">
      <w:start w:val="1"/>
      <w:numFmt w:val="bullet"/>
      <w:lvlText w:val="o"/>
      <w:lvlJc w:val="left"/>
      <w:pPr>
        <w:ind w:left="40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E867E9C">
      <w:start w:val="1"/>
      <w:numFmt w:val="bullet"/>
      <w:lvlText w:val="▪"/>
      <w:lvlJc w:val="left"/>
      <w:pPr>
        <w:ind w:left="47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008AD92">
      <w:start w:val="1"/>
      <w:numFmt w:val="bullet"/>
      <w:lvlText w:val="•"/>
      <w:lvlJc w:val="left"/>
      <w:pPr>
        <w:ind w:left="54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222CA22">
      <w:start w:val="1"/>
      <w:numFmt w:val="bullet"/>
      <w:lvlText w:val="o"/>
      <w:lvlJc w:val="left"/>
      <w:pPr>
        <w:ind w:left="61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0762A8C">
      <w:start w:val="1"/>
      <w:numFmt w:val="bullet"/>
      <w:lvlText w:val="▪"/>
      <w:lvlJc w:val="left"/>
      <w:pPr>
        <w:ind w:left="68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27"/>
  </w:num>
  <w:num w:numId="2">
    <w:abstractNumId w:val="7"/>
  </w:num>
  <w:num w:numId="3">
    <w:abstractNumId w:val="29"/>
  </w:num>
  <w:num w:numId="4">
    <w:abstractNumId w:val="16"/>
  </w:num>
  <w:num w:numId="5">
    <w:abstractNumId w:val="2"/>
  </w:num>
  <w:num w:numId="6">
    <w:abstractNumId w:val="24"/>
  </w:num>
  <w:num w:numId="7">
    <w:abstractNumId w:val="33"/>
  </w:num>
  <w:num w:numId="8">
    <w:abstractNumId w:val="4"/>
  </w:num>
  <w:num w:numId="9">
    <w:abstractNumId w:val="19"/>
  </w:num>
  <w:num w:numId="10">
    <w:abstractNumId w:val="3"/>
  </w:num>
  <w:num w:numId="11">
    <w:abstractNumId w:val="26"/>
  </w:num>
  <w:num w:numId="12">
    <w:abstractNumId w:val="18"/>
  </w:num>
  <w:num w:numId="13">
    <w:abstractNumId w:val="30"/>
  </w:num>
  <w:num w:numId="14">
    <w:abstractNumId w:val="32"/>
  </w:num>
  <w:num w:numId="15">
    <w:abstractNumId w:val="21"/>
  </w:num>
  <w:num w:numId="16">
    <w:abstractNumId w:val="12"/>
  </w:num>
  <w:num w:numId="17">
    <w:abstractNumId w:val="6"/>
  </w:num>
  <w:num w:numId="18">
    <w:abstractNumId w:val="13"/>
  </w:num>
  <w:num w:numId="19">
    <w:abstractNumId w:val="5"/>
  </w:num>
  <w:num w:numId="20">
    <w:abstractNumId w:val="0"/>
  </w:num>
  <w:num w:numId="21">
    <w:abstractNumId w:val="28"/>
  </w:num>
  <w:num w:numId="22">
    <w:abstractNumId w:val="10"/>
  </w:num>
  <w:num w:numId="23">
    <w:abstractNumId w:val="36"/>
  </w:num>
  <w:num w:numId="24">
    <w:abstractNumId w:val="22"/>
  </w:num>
  <w:num w:numId="25">
    <w:abstractNumId w:val="11"/>
  </w:num>
  <w:num w:numId="26">
    <w:abstractNumId w:val="23"/>
  </w:num>
  <w:num w:numId="27">
    <w:abstractNumId w:val="31"/>
  </w:num>
  <w:num w:numId="28">
    <w:abstractNumId w:val="15"/>
  </w:num>
  <w:num w:numId="29">
    <w:abstractNumId w:val="8"/>
  </w:num>
  <w:num w:numId="30">
    <w:abstractNumId w:val="20"/>
  </w:num>
  <w:num w:numId="31">
    <w:abstractNumId w:val="9"/>
  </w:num>
  <w:num w:numId="32">
    <w:abstractNumId w:val="1"/>
  </w:num>
  <w:num w:numId="33">
    <w:abstractNumId w:val="34"/>
  </w:num>
  <w:num w:numId="34">
    <w:abstractNumId w:val="14"/>
  </w:num>
  <w:num w:numId="35">
    <w:abstractNumId w:val="35"/>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8"/>
    <w:rsid w:val="0003422F"/>
    <w:rsid w:val="00046DF1"/>
    <w:rsid w:val="00353FD6"/>
    <w:rsid w:val="00387BD6"/>
    <w:rsid w:val="003C410B"/>
    <w:rsid w:val="0056574B"/>
    <w:rsid w:val="005C4933"/>
    <w:rsid w:val="00790598"/>
    <w:rsid w:val="00797CBF"/>
    <w:rsid w:val="00816DF3"/>
    <w:rsid w:val="008342F9"/>
    <w:rsid w:val="008823D3"/>
    <w:rsid w:val="008E61F2"/>
    <w:rsid w:val="00966B4B"/>
    <w:rsid w:val="00973F29"/>
    <w:rsid w:val="00994898"/>
    <w:rsid w:val="00AD4CB0"/>
    <w:rsid w:val="00BA2A8F"/>
    <w:rsid w:val="00C97B08"/>
    <w:rsid w:val="00E9354E"/>
    <w:rsid w:val="00ED07BE"/>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2717-CCAE-4914-A591-E8BF5125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94898"/>
    <w:pPr>
      <w:keepNext/>
      <w:keepLines/>
      <w:spacing w:after="4" w:line="271" w:lineRule="auto"/>
      <w:ind w:left="2194" w:firstLine="2"/>
      <w:jc w:val="both"/>
      <w:outlineLvl w:val="0"/>
    </w:pPr>
    <w:rPr>
      <w:rFonts w:ascii="Times New Roman" w:eastAsia="Times New Roman" w:hAnsi="Times New Roman" w:cs="Times New Roman"/>
      <w:b/>
      <w:color w:val="000000"/>
      <w:sz w:val="26"/>
      <w:lang w:eastAsia="ru-RU"/>
    </w:rPr>
  </w:style>
  <w:style w:type="paragraph" w:styleId="2">
    <w:name w:val="heading 2"/>
    <w:next w:val="a"/>
    <w:link w:val="20"/>
    <w:uiPriority w:val="9"/>
    <w:unhideWhenUsed/>
    <w:qFormat/>
    <w:rsid w:val="00994898"/>
    <w:pPr>
      <w:keepNext/>
      <w:keepLines/>
      <w:spacing w:after="4" w:line="271" w:lineRule="auto"/>
      <w:ind w:left="2194" w:firstLine="2"/>
      <w:jc w:val="both"/>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898"/>
    <w:rPr>
      <w:rFonts w:ascii="Times New Roman" w:eastAsia="Times New Roman" w:hAnsi="Times New Roman" w:cs="Times New Roman"/>
      <w:b/>
      <w:color w:val="000000"/>
      <w:sz w:val="26"/>
      <w:lang w:eastAsia="ru-RU"/>
    </w:rPr>
  </w:style>
  <w:style w:type="character" w:customStyle="1" w:styleId="20">
    <w:name w:val="Заголовок 2 Знак"/>
    <w:basedOn w:val="a0"/>
    <w:link w:val="2"/>
    <w:uiPriority w:val="9"/>
    <w:rsid w:val="00994898"/>
    <w:rPr>
      <w:rFonts w:ascii="Times New Roman" w:eastAsia="Times New Roman" w:hAnsi="Times New Roman" w:cs="Times New Roman"/>
      <w:b/>
      <w:color w:val="000000"/>
      <w:sz w:val="26"/>
      <w:lang w:eastAsia="ru-RU"/>
    </w:rPr>
  </w:style>
  <w:style w:type="numbering" w:customStyle="1" w:styleId="11">
    <w:name w:val="Нет списка1"/>
    <w:next w:val="a2"/>
    <w:uiPriority w:val="99"/>
    <w:semiHidden/>
    <w:unhideWhenUsed/>
    <w:rsid w:val="00994898"/>
  </w:style>
  <w:style w:type="table" w:customStyle="1" w:styleId="TableGrid">
    <w:name w:val="TableGrid"/>
    <w:rsid w:val="0099489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994898"/>
    <w:pPr>
      <w:ind w:left="720"/>
      <w:contextualSpacing/>
    </w:pPr>
  </w:style>
  <w:style w:type="paragraph" w:styleId="a4">
    <w:name w:val="No Spacing"/>
    <w:uiPriority w:val="1"/>
    <w:qFormat/>
    <w:rsid w:val="00797CBF"/>
    <w:pPr>
      <w:spacing w:after="0" w:line="240" w:lineRule="auto"/>
    </w:pPr>
  </w:style>
  <w:style w:type="paragraph" w:styleId="a5">
    <w:name w:val="header"/>
    <w:basedOn w:val="a"/>
    <w:link w:val="a6"/>
    <w:uiPriority w:val="99"/>
    <w:unhideWhenUsed/>
    <w:rsid w:val="00BA2A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A8F"/>
  </w:style>
  <w:style w:type="paragraph" w:styleId="a7">
    <w:name w:val="footer"/>
    <w:basedOn w:val="a"/>
    <w:link w:val="a8"/>
    <w:uiPriority w:val="99"/>
    <w:unhideWhenUsed/>
    <w:rsid w:val="00BA2A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32</Pages>
  <Words>11043</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2023-10-03T14:17:00Z</dcterms:created>
  <dcterms:modified xsi:type="dcterms:W3CDTF">2023-10-06T16:30:00Z</dcterms:modified>
</cp:coreProperties>
</file>